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A69" w:rsidRDefault="003B2A69" w:rsidP="003B2A69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  <w:r w:rsidRPr="00BF6829">
        <w:rPr>
          <w:rFonts w:ascii="HGS創英角ﾎﾟｯﾌﾟ体" w:eastAsia="HGS創英角ﾎﾟｯﾌﾟ体" w:hAnsi="HGS創英角ﾎﾟｯﾌﾟ体" w:hint="eastAsia"/>
          <w:sz w:val="44"/>
          <w:szCs w:val="44"/>
        </w:rPr>
        <w:t>大門・本町通り</w:t>
      </w:r>
      <w:r w:rsidR="00F60B0E">
        <w:rPr>
          <w:rFonts w:ascii="HGS創英角ﾎﾟｯﾌﾟ体" w:eastAsia="HGS創英角ﾎﾟｯﾌﾟ体" w:hAnsi="HGS創英角ﾎﾟｯﾌﾟ体" w:hint="eastAsia"/>
          <w:sz w:val="44"/>
          <w:szCs w:val="44"/>
        </w:rPr>
        <w:t>沿道</w:t>
      </w:r>
      <w:r w:rsidR="00BF6829">
        <w:rPr>
          <w:rFonts w:ascii="HGS創英角ﾎﾟｯﾌﾟ体" w:eastAsia="HGS創英角ﾎﾟｯﾌﾟ体" w:hAnsi="HGS創英角ﾎﾟｯﾌﾟ体" w:hint="eastAsia"/>
          <w:sz w:val="44"/>
          <w:szCs w:val="44"/>
        </w:rPr>
        <w:t>地区まち</w:t>
      </w:r>
      <w:r w:rsidRPr="00BF6829">
        <w:rPr>
          <w:rFonts w:ascii="HGS創英角ﾎﾟｯﾌﾟ体" w:eastAsia="HGS創英角ﾎﾟｯﾌﾟ体" w:hAnsi="HGS創英角ﾎﾟｯﾌﾟ体" w:hint="eastAsia"/>
          <w:sz w:val="44"/>
          <w:szCs w:val="44"/>
        </w:rPr>
        <w:t>づくり協定の適合</w:t>
      </w:r>
      <w:r w:rsidR="0027097F">
        <w:rPr>
          <w:rFonts w:ascii="HGS創英角ﾎﾟｯﾌﾟ体" w:eastAsia="HGS創英角ﾎﾟｯﾌﾟ体" w:hAnsi="HGS創英角ﾎﾟｯﾌﾟ体" w:hint="eastAsia"/>
          <w:sz w:val="44"/>
          <w:szCs w:val="44"/>
        </w:rPr>
        <w:t>チェックリスト</w:t>
      </w:r>
    </w:p>
    <w:p w:rsidR="0027097F" w:rsidRDefault="008543CC" w:rsidP="006A49AB">
      <w:pPr>
        <w:jc w:val="center"/>
        <w:rPr>
          <w:rFonts w:ascii="HGS創英角ﾎﾟｯﾌﾟ体" w:eastAsia="HGS創英角ﾎﾟｯﾌﾟ体" w:hAnsi="HGS創英角ﾎﾟｯﾌﾟ体"/>
          <w:sz w:val="44"/>
          <w:szCs w:val="44"/>
        </w:rPr>
      </w:pPr>
      <w:r>
        <w:rPr>
          <w:rFonts w:ascii="HGS創英角ﾎﾟｯﾌﾟ体" w:eastAsia="HGS創英角ﾎﾟｯﾌﾟ体" w:hAnsi="HGS創英角ﾎﾟｯﾌﾟ体" w:hint="eastAsia"/>
          <w:sz w:val="44"/>
          <w:szCs w:val="44"/>
        </w:rPr>
        <w:t>＜①．</w:t>
      </w:r>
      <w:r w:rsidR="0027097F">
        <w:rPr>
          <w:rFonts w:ascii="HGS創英角ﾎﾟｯﾌﾟ体" w:eastAsia="HGS創英角ﾎﾟｯﾌﾟ体" w:hAnsi="HGS創英角ﾎﾟｯﾌﾟ体" w:hint="eastAsia"/>
          <w:sz w:val="44"/>
          <w:szCs w:val="44"/>
        </w:rPr>
        <w:t>商業系用途の建築敷地用（店舗併用住宅含む）＞</w:t>
      </w:r>
    </w:p>
    <w:p w:rsidR="001F51D2" w:rsidRPr="001F51D2" w:rsidRDefault="001F51D2" w:rsidP="001F51D2">
      <w:pPr>
        <w:jc w:val="righ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F51D2">
        <w:rPr>
          <w:rFonts w:ascii="ＭＳ ゴシック" w:eastAsia="ＭＳ ゴシック" w:hAnsi="ＭＳ ゴシック" w:hint="eastAsia"/>
          <w:sz w:val="24"/>
        </w:rPr>
        <w:t xml:space="preserve">　　年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F51D2">
        <w:rPr>
          <w:rFonts w:ascii="ＭＳ ゴシック" w:eastAsia="ＭＳ ゴシック" w:hAnsi="ＭＳ ゴシック" w:hint="eastAsia"/>
          <w:sz w:val="24"/>
        </w:rPr>
        <w:t xml:space="preserve">　　月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F51D2">
        <w:rPr>
          <w:rFonts w:ascii="ＭＳ ゴシック" w:eastAsia="ＭＳ ゴシック" w:hAnsi="ＭＳ ゴシック" w:hint="eastAsia"/>
          <w:sz w:val="24"/>
        </w:rPr>
        <w:t xml:space="preserve">　　日</w:t>
      </w:r>
    </w:p>
    <w:p w:rsidR="001F51D2" w:rsidRPr="001F51D2" w:rsidRDefault="001F51D2" w:rsidP="001F51D2">
      <w:pPr>
        <w:rPr>
          <w:rFonts w:ascii="HGP創英角ｺﾞｼｯｸUB" w:eastAsia="HGP創英角ｺﾞｼｯｸUB" w:hAnsi="HGP創英角ｺﾞｼｯｸUB"/>
          <w:sz w:val="24"/>
        </w:rPr>
      </w:pPr>
      <w:r w:rsidRPr="001F51D2">
        <w:rPr>
          <w:rFonts w:ascii="HGP創英角ｺﾞｼｯｸUB" w:eastAsia="HGP創英角ｺﾞｼｯｸUB" w:hAnsi="HGP創英角ｺﾞｼｯｸUB" w:hint="eastAsia"/>
          <w:sz w:val="24"/>
        </w:rPr>
        <w:t>大門・本町通りまちづくり委員会</w:t>
      </w:r>
    </w:p>
    <w:p w:rsidR="001F51D2" w:rsidRPr="001F51D2" w:rsidRDefault="001F51D2" w:rsidP="001F51D2">
      <w:pPr>
        <w:ind w:leftChars="250" w:left="525"/>
        <w:rPr>
          <w:rFonts w:ascii="ＭＳ ゴシック" w:eastAsia="ＭＳ ゴシック" w:hAnsi="ＭＳ ゴシック"/>
          <w:sz w:val="24"/>
        </w:rPr>
      </w:pPr>
      <w:r w:rsidRPr="001F51D2">
        <w:rPr>
          <w:rFonts w:ascii="ＭＳ ゴシック" w:eastAsia="ＭＳ ゴシック" w:hAnsi="ＭＳ ゴシック" w:hint="eastAsia"/>
          <w:sz w:val="24"/>
        </w:rPr>
        <w:t>委員長　　　　　　　　　様</w:t>
      </w:r>
    </w:p>
    <w:p w:rsidR="001F51D2" w:rsidRPr="001F51D2" w:rsidRDefault="006A49AB" w:rsidP="006A49AB">
      <w:pPr>
        <w:ind w:firstLineChars="3550" w:firstLine="8520"/>
        <w:rPr>
          <w:rFonts w:ascii="ＭＳ ゴシック" w:eastAsia="ＭＳ ゴシック" w:hAnsi="ＭＳ ゴシック"/>
          <w:sz w:val="24"/>
        </w:rPr>
      </w:pPr>
      <w:r w:rsidRPr="001F51D2">
        <w:rPr>
          <w:rFonts w:ascii="ＭＳ ゴシック" w:eastAsia="ＭＳ ゴシック" w:hAnsi="ＭＳ ゴシック" w:hint="eastAsia"/>
          <w:sz w:val="24"/>
        </w:rPr>
        <w:t>届</w:t>
      </w:r>
      <w:r>
        <w:rPr>
          <w:rFonts w:ascii="ＭＳ ゴシック" w:eastAsia="ＭＳ ゴシック" w:hAnsi="ＭＳ ゴシック" w:hint="eastAsia"/>
          <w:sz w:val="24"/>
        </w:rPr>
        <w:t xml:space="preserve"> </w:t>
      </w:r>
      <w:r w:rsidRPr="001F51D2">
        <w:rPr>
          <w:rFonts w:ascii="ＭＳ ゴシック" w:eastAsia="ＭＳ ゴシック" w:hAnsi="ＭＳ ゴシック" w:hint="eastAsia"/>
          <w:sz w:val="24"/>
        </w:rPr>
        <w:t>出</w:t>
      </w:r>
      <w:r>
        <w:rPr>
          <w:rFonts w:ascii="ＭＳ ゴシック" w:eastAsia="ＭＳ ゴシック" w:hAnsi="ＭＳ ゴシック" w:hint="eastAsia"/>
          <w:sz w:val="24"/>
        </w:rPr>
        <w:t xml:space="preserve"> </w:t>
      </w:r>
      <w:r w:rsidRPr="001F51D2">
        <w:rPr>
          <w:rFonts w:ascii="ＭＳ ゴシック" w:eastAsia="ＭＳ ゴシック" w:hAnsi="ＭＳ ゴシック" w:hint="eastAsia"/>
          <w:sz w:val="24"/>
        </w:rPr>
        <w:t>者</w:t>
      </w:r>
      <w:r>
        <w:rPr>
          <w:rFonts w:ascii="ＭＳ ゴシック" w:eastAsia="ＭＳ ゴシック" w:hAnsi="ＭＳ ゴシック" w:hint="eastAsia"/>
          <w:sz w:val="24"/>
        </w:rPr>
        <w:t xml:space="preserve">　 </w:t>
      </w:r>
      <w:r w:rsidR="001F51D2" w:rsidRPr="001F51D2">
        <w:rPr>
          <w:rFonts w:ascii="ＭＳ ゴシック" w:eastAsia="ＭＳ ゴシック" w:hAnsi="ＭＳ ゴシック" w:hint="eastAsia"/>
          <w:sz w:val="24"/>
        </w:rPr>
        <w:t>住</w:t>
      </w:r>
      <w:r w:rsidR="001F51D2">
        <w:rPr>
          <w:rFonts w:ascii="ＭＳ ゴシック" w:eastAsia="ＭＳ ゴシック" w:hAnsi="ＭＳ ゴシック" w:hint="eastAsia"/>
          <w:sz w:val="24"/>
        </w:rPr>
        <w:t xml:space="preserve">　</w:t>
      </w:r>
      <w:r w:rsidR="001F51D2" w:rsidRPr="001F51D2">
        <w:rPr>
          <w:rFonts w:ascii="ＭＳ ゴシック" w:eastAsia="ＭＳ ゴシック" w:hAnsi="ＭＳ ゴシック" w:hint="eastAsia"/>
          <w:sz w:val="24"/>
        </w:rPr>
        <w:t>所</w:t>
      </w:r>
    </w:p>
    <w:p w:rsidR="001F51D2" w:rsidRPr="001F51D2" w:rsidRDefault="006A49AB" w:rsidP="006A49AB">
      <w:pPr>
        <w:ind w:firstLineChars="3500" w:firstLine="840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(設計者等)  </w:t>
      </w:r>
      <w:r w:rsidR="001F51D2" w:rsidRPr="001F51D2">
        <w:rPr>
          <w:rFonts w:ascii="ＭＳ ゴシック" w:eastAsia="ＭＳ ゴシック" w:hAnsi="ＭＳ ゴシック" w:hint="eastAsia"/>
          <w:sz w:val="24"/>
        </w:rPr>
        <w:t>氏</w:t>
      </w:r>
      <w:r w:rsidR="001F51D2">
        <w:rPr>
          <w:rFonts w:ascii="ＭＳ ゴシック" w:eastAsia="ＭＳ ゴシック" w:hAnsi="ＭＳ ゴシック" w:hint="eastAsia"/>
          <w:sz w:val="24"/>
        </w:rPr>
        <w:t xml:space="preserve">　</w:t>
      </w:r>
      <w:r w:rsidR="001F51D2" w:rsidRPr="001F51D2">
        <w:rPr>
          <w:rFonts w:ascii="ＭＳ ゴシック" w:eastAsia="ＭＳ ゴシック" w:hAnsi="ＭＳ ゴシック" w:hint="eastAsia"/>
          <w:sz w:val="24"/>
        </w:rPr>
        <w:t xml:space="preserve">名　</w:t>
      </w:r>
      <w:r w:rsidR="001F51D2">
        <w:rPr>
          <w:rFonts w:ascii="ＭＳ ゴシック" w:eastAsia="ＭＳ ゴシック" w:hAnsi="ＭＳ ゴシック" w:hint="eastAsia"/>
          <w:sz w:val="24"/>
        </w:rPr>
        <w:t xml:space="preserve">　　</w:t>
      </w:r>
      <w:r w:rsidR="001F51D2" w:rsidRPr="001F51D2">
        <w:rPr>
          <w:rFonts w:ascii="ＭＳ ゴシック" w:eastAsia="ＭＳ ゴシック" w:hAnsi="ＭＳ ゴシック" w:hint="eastAsia"/>
          <w:sz w:val="24"/>
        </w:rPr>
        <w:t xml:space="preserve">　　　　　　　　　　　　　</w:t>
      </w:r>
    </w:p>
    <w:p w:rsidR="001F51D2" w:rsidRDefault="001F51D2" w:rsidP="006A49AB">
      <w:pPr>
        <w:ind w:firstLineChars="4100" w:firstLine="9840"/>
        <w:rPr>
          <w:rFonts w:ascii="ＭＳ ゴシック" w:eastAsia="ＭＳ ゴシック" w:hAnsi="ＭＳ ゴシック"/>
          <w:sz w:val="24"/>
        </w:rPr>
      </w:pPr>
      <w:r w:rsidRPr="001F51D2">
        <w:rPr>
          <w:rFonts w:ascii="ＭＳ ゴシック" w:eastAsia="ＭＳ ゴシック" w:hAnsi="ＭＳ ゴシック" w:hint="eastAsia"/>
          <w:sz w:val="24"/>
        </w:rPr>
        <w:t>電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F51D2">
        <w:rPr>
          <w:rFonts w:ascii="ＭＳ ゴシック" w:eastAsia="ＭＳ ゴシック" w:hAnsi="ＭＳ ゴシック" w:hint="eastAsia"/>
          <w:sz w:val="24"/>
        </w:rPr>
        <w:t>話</w:t>
      </w:r>
    </w:p>
    <w:p w:rsidR="006A49AB" w:rsidRPr="001F51D2" w:rsidRDefault="006A49AB" w:rsidP="001F51D2">
      <w:pPr>
        <w:ind w:leftChars="2300" w:left="4830" w:firstLineChars="2100" w:firstLine="5040"/>
        <w:rPr>
          <w:rFonts w:ascii="ＭＳ ゴシック" w:eastAsia="ＭＳ ゴシック" w:hAnsi="ＭＳ ゴシック"/>
          <w:sz w:val="24"/>
        </w:rPr>
      </w:pPr>
    </w:p>
    <w:p w:rsidR="006A49AB" w:rsidRPr="005A5C22" w:rsidRDefault="006A49AB" w:rsidP="001F51D2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　　　　　　　　　　　　　　　　　　　　　　　　　　　　　　　　 建 築 主　  </w:t>
      </w:r>
    </w:p>
    <w:p w:rsidR="006A49AB" w:rsidRPr="006A49AB" w:rsidRDefault="00F21939" w:rsidP="001F51D2">
      <w:pPr>
        <w:rPr>
          <w:rFonts w:ascii="ＭＳ ゴシック" w:eastAsia="ＭＳ ゴシック" w:hAnsi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F8E681B" wp14:editId="053CA8EE">
                <wp:simplePos x="0" y="0"/>
                <wp:positionH relativeFrom="column">
                  <wp:posOffset>5668216</wp:posOffset>
                </wp:positionH>
                <wp:positionV relativeFrom="paragraph">
                  <wp:posOffset>30387</wp:posOffset>
                </wp:positionV>
                <wp:extent cx="2783970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39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1939" w:rsidRDefault="00F2193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F21939">
                              <w:rPr>
                                <w:bdr w:val="single" w:sz="4" w:space="0" w:color="auto"/>
                              </w:rPr>
                              <w:t xml:space="preserve">　　　　　　　　　　</w:t>
                            </w:r>
                            <w: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8E68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46.3pt;margin-top:2.4pt;width:219.2pt;height:2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" filled="f" stroked="f">
                <v:fill o:detectmouseclick="t"/>
                <v:textbox style="mso-fit-shape-to-text:t" inset="5.85pt,.7pt,5.85pt,.7pt">
                  <w:txbxContent>
                    <w:p w:rsidR="00F21939" w:rsidRDefault="00F21939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F21939">
                        <w:rPr>
                          <w:bdr w:val="single" w:sz="4" w:space="0" w:color="auto"/>
                        </w:rPr>
                        <w:t xml:space="preserve">　　　　　　　　　　</w:t>
                      </w:r>
                      <w: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1F51D2" w:rsidRPr="001F51D2" w:rsidRDefault="007C1796" w:rsidP="005A5C22">
      <w:pPr>
        <w:ind w:firstLineChars="100" w:firstLine="440"/>
        <w:rPr>
          <w:rFonts w:ascii="HG丸ｺﾞｼｯｸM-PRO" w:eastAsia="HG丸ｺﾞｼｯｸM-PRO" w:hAnsi="HG丸ｺﾞｼｯｸM-PRO"/>
          <w:sz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EDF95F0" wp14:editId="12881073">
                <wp:simplePos x="0" y="0"/>
                <wp:positionH relativeFrom="column">
                  <wp:posOffset>3877945</wp:posOffset>
                </wp:positionH>
                <wp:positionV relativeFrom="paragraph">
                  <wp:posOffset>433070</wp:posOffset>
                </wp:positionV>
                <wp:extent cx="5902960" cy="772160"/>
                <wp:effectExtent l="8255" t="11430" r="13335" b="6985"/>
                <wp:wrapNone/>
                <wp:docPr id="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72160"/>
                          <a:chOff x="6958" y="6496"/>
                          <a:chExt cx="9296" cy="1216"/>
                        </a:xfrm>
                      </wpg:grpSpPr>
                      <wps:wsp>
                        <wps:cNvPr id="1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958" y="6496"/>
                            <a:ext cx="9296" cy="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85265" w:rsidRDefault="00585265" w:rsidP="00585265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本リストにおける「道路」とは</w:t>
                              </w:r>
                              <w:r w:rsidRPr="00206D9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大門・本町通り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を指します。</w:t>
                              </w:r>
                            </w:p>
                            <w:p w:rsidR="00585265" w:rsidRDefault="00585265" w:rsidP="00585265">
                              <w:pPr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届出者は、「チェック項目」のうち該当する項目に数値や　　を記入し、協定の内容に適合しているかどうかを自己確認の上、「適合確認」のいずれかに丸をつけて提出してください。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7" y="6846"/>
                            <a:ext cx="582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F95F0" id="Group 46" o:spid="_x0000_s1027" style="position:absolute;left:0;text-align:left;margin-left:305.35pt;margin-top:34.1pt;width:464.8pt;height:60.8pt;z-index:251663872" coordorigin="6958,6496" coordsize="9296,12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6958;top:6496;width:9296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" filled="f">
                  <v:stroke dashstyle="dash"/>
                  <v:textbox inset="5.85pt,.7pt,5.85pt,.7pt">
                    <w:txbxContent>
                      <w:p w:rsidR="00585265" w:rsidRDefault="00585265" w:rsidP="00585265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本リストにおける「道路」とは</w:t>
                        </w:r>
                        <w:r w:rsidRPr="00206D96">
                          <w:rPr>
                            <w:rFonts w:ascii="HG丸ｺﾞｼｯｸM-PRO" w:eastAsia="HG丸ｺﾞｼｯｸM-PRO" w:hAnsi="HG丸ｺﾞｼｯｸM-PRO" w:hint="eastAsia"/>
                          </w:rPr>
                          <w:t>大門・本町通り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を指します。</w:t>
                        </w:r>
                      </w:p>
                      <w:p w:rsidR="00585265" w:rsidRDefault="00585265" w:rsidP="00585265">
                        <w:pPr>
                          <w:numPr>
                            <w:ilvl w:val="0"/>
                            <w:numId w:val="9"/>
                          </w:num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届出者は、「チェック項目」のうち該当する項目に数値や　　を記入し、協定の内容に適合しているかどうかを自己確認の上、「適合確認」のいずれかに丸をつけて提出してください。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9" type="#_x0000_t75" style="position:absolute;left:12737;top:6846;width:582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  <w:r w:rsidR="001F51D2" w:rsidRPr="001F51D2">
        <w:rPr>
          <w:rFonts w:ascii="HG丸ｺﾞｼｯｸM-PRO" w:eastAsia="HG丸ｺﾞｼｯｸM-PRO" w:hAnsi="HG丸ｺﾞｼｯｸM-PRO" w:hint="eastAsia"/>
          <w:sz w:val="24"/>
        </w:rPr>
        <w:t>大門・本町通り</w:t>
      </w:r>
      <w:r w:rsidR="00F60B0E">
        <w:rPr>
          <w:rFonts w:ascii="HG丸ｺﾞｼｯｸM-PRO" w:eastAsia="HG丸ｺﾞｼｯｸM-PRO" w:hAnsi="HG丸ｺﾞｼｯｸM-PRO" w:hint="eastAsia"/>
          <w:sz w:val="24"/>
        </w:rPr>
        <w:t>沿道</w:t>
      </w:r>
      <w:r w:rsidR="001F51D2" w:rsidRPr="001F51D2">
        <w:rPr>
          <w:rFonts w:ascii="HG丸ｺﾞｼｯｸM-PRO" w:eastAsia="HG丸ｺﾞｼｯｸM-PRO" w:hAnsi="HG丸ｺﾞｼｯｸM-PRO" w:hint="eastAsia"/>
          <w:sz w:val="24"/>
        </w:rPr>
        <w:t>地区まちづくり協定第１０条の規定に基づき、</w:t>
      </w:r>
      <w:r w:rsidR="00F60B0E">
        <w:rPr>
          <w:rFonts w:ascii="HG丸ｺﾞｼｯｸM-PRO" w:eastAsia="HG丸ｺﾞｼｯｸM-PRO" w:hAnsi="HG丸ｺﾞｼｯｸM-PRO" w:hint="eastAsia"/>
          <w:sz w:val="24"/>
        </w:rPr>
        <w:t>建築物等</w:t>
      </w:r>
      <w:r w:rsidR="001F51D2">
        <w:rPr>
          <w:rFonts w:ascii="HG丸ｺﾞｼｯｸM-PRO" w:eastAsia="HG丸ｺﾞｼｯｸM-PRO" w:hAnsi="HG丸ｺﾞｼｯｸM-PRO" w:hint="eastAsia"/>
          <w:sz w:val="24"/>
        </w:rPr>
        <w:t>の（　新　築　・　増改築　・　改　修　）について、その計画</w:t>
      </w:r>
      <w:r w:rsidR="006A49AB">
        <w:rPr>
          <w:rFonts w:ascii="HG丸ｺﾞｼｯｸM-PRO" w:eastAsia="HG丸ｺﾞｼｯｸM-PRO" w:hAnsi="HG丸ｺﾞｼｯｸM-PRO" w:hint="eastAsia"/>
          <w:sz w:val="24"/>
        </w:rPr>
        <w:t>内容と適合</w:t>
      </w:r>
      <w:r w:rsidR="00F60B0E">
        <w:rPr>
          <w:rFonts w:ascii="HG丸ｺﾞｼｯｸM-PRO" w:eastAsia="HG丸ｺﾞｼｯｸM-PRO" w:hAnsi="HG丸ｺﾞｼｯｸM-PRO" w:hint="eastAsia"/>
          <w:sz w:val="24"/>
        </w:rPr>
        <w:t>チェック</w:t>
      </w:r>
      <w:r w:rsidR="006A49AB">
        <w:rPr>
          <w:rFonts w:ascii="HG丸ｺﾞｼｯｸM-PRO" w:eastAsia="HG丸ｺﾞｼｯｸM-PRO" w:hAnsi="HG丸ｺﾞｼｯｸM-PRO" w:hint="eastAsia"/>
          <w:sz w:val="24"/>
        </w:rPr>
        <w:t>しましたので</w:t>
      </w:r>
      <w:r w:rsidR="001F51D2">
        <w:rPr>
          <w:rFonts w:ascii="HG丸ｺﾞｼｯｸM-PRO" w:eastAsia="HG丸ｺﾞｼｯｸM-PRO" w:hAnsi="HG丸ｺﾞｼｯｸM-PRO" w:hint="eastAsia"/>
          <w:sz w:val="24"/>
        </w:rPr>
        <w:t>提出します</w:t>
      </w:r>
      <w:r w:rsidR="001F51D2" w:rsidRPr="001F51D2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F51D2" w:rsidRDefault="001F51D2" w:rsidP="001F51D2">
      <w:pPr>
        <w:rPr>
          <w:rFonts w:ascii="ＭＳ ゴシック" w:eastAsia="ＭＳ ゴシック" w:hAnsi="ＭＳ ゴシック"/>
          <w:sz w:val="24"/>
        </w:rPr>
      </w:pPr>
    </w:p>
    <w:p w:rsidR="001F51D2" w:rsidRPr="001F51D2" w:rsidRDefault="001F51D2" w:rsidP="001F51D2">
      <w:pPr>
        <w:rPr>
          <w:rFonts w:ascii="ＭＳ ゴシック" w:eastAsia="ＭＳ ゴシック" w:hAnsi="ＭＳ ゴシック"/>
          <w:sz w:val="24"/>
        </w:rPr>
      </w:pPr>
    </w:p>
    <w:p w:rsidR="00896D8B" w:rsidRPr="001F51D2" w:rsidRDefault="00896D8B" w:rsidP="001F51D2">
      <w:pPr>
        <w:rPr>
          <w:rFonts w:ascii="ＭＳ ゴシック" w:eastAsia="ＭＳ ゴシック" w:hAnsi="ＭＳ ゴシック"/>
          <w:sz w:val="24"/>
        </w:rPr>
      </w:pPr>
    </w:p>
    <w:p w:rsidR="001F51D2" w:rsidRPr="001F51D2" w:rsidRDefault="001F51D2" w:rsidP="001F51D2">
      <w:pPr>
        <w:rPr>
          <w:rFonts w:ascii="HGP創英角ｺﾞｼｯｸUB" w:eastAsia="HGP創英角ｺﾞｼｯｸUB" w:hAnsi="HGP創英角ｺﾞｼｯｸUB"/>
          <w:sz w:val="24"/>
        </w:rPr>
      </w:pPr>
      <w:r w:rsidRPr="001F51D2">
        <w:rPr>
          <w:rFonts w:ascii="HGP創英角ｺﾞｼｯｸUB" w:eastAsia="HGP創英角ｺﾞｼｯｸUB" w:hAnsi="HGP創英角ｺﾞｼｯｸUB" w:hint="eastAsia"/>
          <w:sz w:val="24"/>
        </w:rPr>
        <w:t xml:space="preserve">　＜委員会　記載欄＞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4A0" w:firstRow="1" w:lastRow="0" w:firstColumn="1" w:lastColumn="0" w:noHBand="0" w:noVBand="1"/>
      </w:tblPr>
      <w:tblGrid>
        <w:gridCol w:w="1879"/>
        <w:gridCol w:w="4393"/>
        <w:gridCol w:w="2767"/>
        <w:gridCol w:w="425"/>
        <w:gridCol w:w="1116"/>
        <w:gridCol w:w="1297"/>
        <w:gridCol w:w="2856"/>
      </w:tblGrid>
      <w:tr w:rsidR="00486106" w:rsidRPr="003C7B13" w:rsidTr="00F21939">
        <w:trPr>
          <w:trHeight w:val="567"/>
        </w:trPr>
        <w:tc>
          <w:tcPr>
            <w:tcW w:w="1879" w:type="dxa"/>
            <w:shd w:val="clear" w:color="auto" w:fill="E6E6E6"/>
            <w:vAlign w:val="center"/>
          </w:tcPr>
          <w:p w:rsidR="00486106" w:rsidRPr="001F51D2" w:rsidRDefault="00486106" w:rsidP="001F51D2">
            <w:pPr>
              <w:jc w:val="center"/>
              <w:rPr>
                <w:rFonts w:ascii="HG丸ｺﾞｼｯｸM-PRO" w:eastAsia="HG丸ｺﾞｼｯｸM-PRO" w:hAnsi="HG丸ｺﾞｼｯｸM-PRO"/>
                <w:kern w:val="0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4"/>
              </w:rPr>
              <w:t>届出番号</w:t>
            </w:r>
          </w:p>
        </w:tc>
        <w:tc>
          <w:tcPr>
            <w:tcW w:w="4393" w:type="dxa"/>
            <w:shd w:val="clear" w:color="auto" w:fill="E6E6E6"/>
            <w:vAlign w:val="center"/>
          </w:tcPr>
          <w:p w:rsidR="00486106" w:rsidRPr="001F51D2" w:rsidRDefault="001F51D2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確　認　結　果</w:t>
            </w:r>
          </w:p>
        </w:tc>
        <w:tc>
          <w:tcPr>
            <w:tcW w:w="4308" w:type="dxa"/>
            <w:gridSpan w:val="3"/>
            <w:shd w:val="clear" w:color="auto" w:fill="E6E6E6"/>
            <w:vAlign w:val="center"/>
          </w:tcPr>
          <w:p w:rsidR="00486106" w:rsidRPr="00F21939" w:rsidRDefault="00486106" w:rsidP="00F2193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CB3C35">
              <w:rPr>
                <w:rFonts w:ascii="HG丸ｺﾞｼｯｸM-PRO" w:eastAsia="HG丸ｺﾞｼｯｸM-PRO" w:hAnsi="HG丸ｺﾞｼｯｸM-PRO" w:hint="eastAsia"/>
                <w:spacing w:val="210"/>
                <w:kern w:val="0"/>
                <w:sz w:val="24"/>
                <w:fitText w:val="1600" w:id="150689024"/>
              </w:rPr>
              <w:t>確認</w:t>
            </w:r>
            <w:r w:rsidRPr="00CB3C35">
              <w:rPr>
                <w:rFonts w:ascii="HG丸ｺﾞｼｯｸM-PRO" w:eastAsia="HG丸ｺﾞｼｯｸM-PRO" w:hAnsi="HG丸ｺﾞｼｯｸM-PRO" w:hint="eastAsia"/>
                <w:spacing w:val="15"/>
                <w:kern w:val="0"/>
                <w:sz w:val="24"/>
                <w:fitText w:val="1600" w:id="150689024"/>
              </w:rPr>
              <w:t>者</w:t>
            </w:r>
          </w:p>
        </w:tc>
        <w:tc>
          <w:tcPr>
            <w:tcW w:w="4153" w:type="dxa"/>
            <w:gridSpan w:val="2"/>
            <w:shd w:val="clear" w:color="auto" w:fill="E6E6E6"/>
            <w:vAlign w:val="center"/>
          </w:tcPr>
          <w:p w:rsidR="00486106" w:rsidRPr="001F51D2" w:rsidRDefault="00486106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確認実施日</w:t>
            </w:r>
          </w:p>
        </w:tc>
      </w:tr>
      <w:tr w:rsidR="00486106" w:rsidRPr="003C7B13" w:rsidTr="00F21939">
        <w:trPr>
          <w:trHeight w:val="567"/>
        </w:trPr>
        <w:tc>
          <w:tcPr>
            <w:tcW w:w="1879" w:type="dxa"/>
            <w:shd w:val="clear" w:color="auto" w:fill="E6E6E6"/>
            <w:vAlign w:val="center"/>
          </w:tcPr>
          <w:p w:rsidR="00486106" w:rsidRPr="001F51D2" w:rsidRDefault="00486106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393" w:type="dxa"/>
            <w:shd w:val="clear" w:color="auto" w:fill="E6E6E6"/>
            <w:vAlign w:val="center"/>
          </w:tcPr>
          <w:p w:rsidR="00486106" w:rsidRPr="001F51D2" w:rsidRDefault="001F51D2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□同意する　　□同意しない</w:t>
            </w:r>
          </w:p>
        </w:tc>
        <w:tc>
          <w:tcPr>
            <w:tcW w:w="4308" w:type="dxa"/>
            <w:gridSpan w:val="3"/>
            <w:shd w:val="clear" w:color="auto" w:fill="E6E6E6"/>
            <w:vAlign w:val="center"/>
          </w:tcPr>
          <w:p w:rsidR="00486106" w:rsidRDefault="00F21939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D01D6E5" wp14:editId="7A9E0B0B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101600</wp:posOffset>
                      </wp:positionV>
                      <wp:extent cx="1828800" cy="1828800"/>
                      <wp:effectExtent l="0" t="0" r="0" b="127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D14CF" w:rsidRPr="00F21939" w:rsidRDefault="007D14CF" w:rsidP="007D14C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219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1D6E5" id="テキスト ボックス 13" o:spid="_x0000_s1030" type="#_x0000_t202" style="position:absolute;left:0;text-align:left;margin-left:173.2pt;margin-top:8pt;width:2in;height:2in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3OBRwIAAG0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" filled="f" stroked="f">
                      <v:fill o:detectmouseclick="t"/>
                      <v:textbox style="mso-fit-shape-to-text:t" inset="5.85pt,.7pt,5.85pt,.7pt">
                        <w:txbxContent>
                          <w:p w:rsidR="007D14CF" w:rsidRPr="00F21939" w:rsidRDefault="007D14CF" w:rsidP="007D14C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193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1796" w:rsidRPr="001F51D2" w:rsidRDefault="007C1796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153" w:type="dxa"/>
            <w:gridSpan w:val="2"/>
            <w:shd w:val="clear" w:color="auto" w:fill="E6E6E6"/>
            <w:vAlign w:val="center"/>
          </w:tcPr>
          <w:p w:rsidR="00486106" w:rsidRPr="001F51D2" w:rsidRDefault="00F76B76" w:rsidP="001F51D2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</w:t>
            </w:r>
            <w:r w:rsidR="001F51D2" w:rsidRPr="001F51D2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　　</w:t>
            </w:r>
            <w:r w:rsidR="00486106" w:rsidRPr="001F51D2">
              <w:rPr>
                <w:rFonts w:ascii="HG丸ｺﾞｼｯｸM-PRO" w:eastAsia="HG丸ｺﾞｼｯｸM-PRO" w:hAnsi="HG丸ｺﾞｼｯｸM-PRO" w:hint="eastAsia"/>
                <w:sz w:val="24"/>
              </w:rPr>
              <w:t>年　　　月　　　日</w:t>
            </w:r>
          </w:p>
        </w:tc>
      </w:tr>
      <w:tr w:rsidR="00896D8B" w:rsidRPr="007F6182" w:rsidTr="00F21939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246"/>
          <w:jc w:val="center"/>
        </w:trPr>
        <w:tc>
          <w:tcPr>
            <w:tcW w:w="425" w:type="dxa"/>
            <w:vMerge w:val="restart"/>
            <w:shd w:val="clear" w:color="auto" w:fill="DDDDDD"/>
            <w:vAlign w:val="center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各項目確認</w:t>
            </w:r>
          </w:p>
        </w:tc>
        <w:tc>
          <w:tcPr>
            <w:tcW w:w="2413" w:type="dxa"/>
            <w:gridSpan w:val="2"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１．壁面の位置</w:t>
            </w:r>
          </w:p>
        </w:tc>
        <w:tc>
          <w:tcPr>
            <w:tcW w:w="2856" w:type="dxa"/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</w:t>
            </w: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□ＮＧ</w:t>
            </w:r>
          </w:p>
        </w:tc>
      </w:tr>
      <w:tr w:rsidR="00896D8B" w:rsidRPr="007F6182" w:rsidTr="00F21939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277"/>
          <w:jc w:val="center"/>
        </w:trPr>
        <w:tc>
          <w:tcPr>
            <w:tcW w:w="425" w:type="dxa"/>
            <w:vMerge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２．軒高のライン</w:t>
            </w:r>
          </w:p>
        </w:tc>
        <w:tc>
          <w:tcPr>
            <w:tcW w:w="2856" w:type="dxa"/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　　</w:t>
            </w: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□ＮＧ</w:t>
            </w:r>
          </w:p>
        </w:tc>
      </w:tr>
      <w:tr w:rsidR="00896D8B" w:rsidRPr="007F6182" w:rsidTr="00F21939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268"/>
          <w:jc w:val="center"/>
        </w:trPr>
        <w:tc>
          <w:tcPr>
            <w:tcW w:w="425" w:type="dxa"/>
            <w:vMerge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３．看板</w:t>
            </w:r>
          </w:p>
        </w:tc>
        <w:tc>
          <w:tcPr>
            <w:tcW w:w="2856" w:type="dxa"/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　　</w:t>
            </w:r>
            <w:r w:rsidRPr="005A5C2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□ＮＧ</w:t>
            </w:r>
          </w:p>
        </w:tc>
      </w:tr>
      <w:tr w:rsidR="00896D8B" w:rsidRPr="007F6182" w:rsidTr="00F21939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271"/>
          <w:jc w:val="center"/>
        </w:trPr>
        <w:tc>
          <w:tcPr>
            <w:tcW w:w="425" w:type="dxa"/>
            <w:vMerge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４．壁面等の色彩</w:t>
            </w:r>
          </w:p>
        </w:tc>
        <w:tc>
          <w:tcPr>
            <w:tcW w:w="2856" w:type="dxa"/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　　</w:t>
            </w: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□ＮＧ</w:t>
            </w:r>
          </w:p>
        </w:tc>
      </w:tr>
      <w:tr w:rsidR="00896D8B" w:rsidRPr="007F6182" w:rsidTr="0006507B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289"/>
          <w:jc w:val="center"/>
        </w:trPr>
        <w:tc>
          <w:tcPr>
            <w:tcW w:w="425" w:type="dxa"/>
            <w:vMerge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shd w:val="clear" w:color="auto" w:fill="DDDDDD"/>
          </w:tcPr>
          <w:p w:rsidR="00896D8B" w:rsidRPr="007F6182" w:rsidRDefault="00672E92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５．駐車進入間口の割合</w:t>
            </w:r>
          </w:p>
        </w:tc>
        <w:tc>
          <w:tcPr>
            <w:tcW w:w="2856" w:type="dxa"/>
            <w:tcBorders>
              <w:bottom w:val="single" w:sz="4" w:space="0" w:color="auto"/>
            </w:tcBorders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　　</w:t>
            </w: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□ＮＧ</w:t>
            </w:r>
          </w:p>
        </w:tc>
      </w:tr>
      <w:tr w:rsidR="00896D8B" w:rsidRPr="007F6182" w:rsidTr="0006507B">
        <w:tblPrEx>
          <w:jc w:val="center"/>
          <w:tblInd w:w="0" w:type="dxa"/>
          <w:shd w:val="clear" w:color="auto" w:fill="auto"/>
        </w:tblPrEx>
        <w:trPr>
          <w:gridBefore w:val="3"/>
          <w:wBefore w:w="9039" w:type="dxa"/>
          <w:trHeight w:val="75"/>
          <w:jc w:val="center"/>
        </w:trPr>
        <w:tc>
          <w:tcPr>
            <w:tcW w:w="425" w:type="dxa"/>
            <w:vMerge/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2413" w:type="dxa"/>
            <w:gridSpan w:val="2"/>
            <w:tcBorders>
              <w:right w:val="single" w:sz="4" w:space="0" w:color="auto"/>
            </w:tcBorders>
            <w:shd w:val="clear" w:color="auto" w:fill="DDDDDD"/>
          </w:tcPr>
          <w:p w:rsidR="00896D8B" w:rsidRPr="007F6182" w:rsidRDefault="00896D8B" w:rsidP="00896D8B">
            <w:pPr>
              <w:snapToGrid w:val="0"/>
              <w:spacing w:after="100" w:afterAutospacing="1" w:line="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６．工作物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DDDDDD"/>
          </w:tcPr>
          <w:p w:rsidR="00896D8B" w:rsidRPr="007F6182" w:rsidRDefault="00896D8B" w:rsidP="00D526EC">
            <w:pPr>
              <w:snapToGrid w:val="0"/>
              <w:spacing w:after="100" w:afterAutospacing="1" w:line="0" w:lineRule="atLeast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□ＯＫ　　　</w:t>
            </w:r>
            <w:r w:rsidRPr="007F618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□ＮＧ</w:t>
            </w:r>
          </w:p>
        </w:tc>
      </w:tr>
    </w:tbl>
    <w:p w:rsidR="008543CC" w:rsidRPr="005B1C9C" w:rsidRDefault="008B65A5" w:rsidP="003B2A69">
      <w:pPr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HG丸ｺﾞｼｯｸM-PRO" w:eastAsia="HG丸ｺﾞｼｯｸM-PRO" w:hAnsi="HG丸ｺﾞｼｯｸM-PRO"/>
        </w:rPr>
        <w:br w:type="page"/>
      </w:r>
      <w:r w:rsidRPr="005B1C9C">
        <w:rPr>
          <w:rFonts w:ascii="ＭＳ ゴシック" w:eastAsia="ＭＳ ゴシック" w:hAnsi="ＭＳ ゴシック" w:hint="eastAsia"/>
          <w:sz w:val="32"/>
          <w:szCs w:val="32"/>
        </w:rPr>
        <w:lastRenderedPageBreak/>
        <w:t>１．壁面の位置</w:t>
      </w:r>
    </w:p>
    <w:tbl>
      <w:tblPr>
        <w:tblW w:w="15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2"/>
        <w:gridCol w:w="7474"/>
        <w:gridCol w:w="1788"/>
        <w:gridCol w:w="1480"/>
      </w:tblGrid>
      <w:tr w:rsidR="001F51D2" w:rsidRPr="003C7B13" w:rsidTr="00585265">
        <w:tc>
          <w:tcPr>
            <w:tcW w:w="4502" w:type="dxa"/>
            <w:shd w:val="clear" w:color="auto" w:fill="auto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7474" w:type="dxa"/>
          </w:tcPr>
          <w:p w:rsidR="001F51D2" w:rsidRPr="001F51D2" w:rsidRDefault="001F51D2" w:rsidP="009639F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788" w:type="dxa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480" w:type="dxa"/>
            <w:shd w:val="clear" w:color="auto" w:fill="E6E6E6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585265">
        <w:trPr>
          <w:trHeight w:val="1092"/>
        </w:trPr>
        <w:tc>
          <w:tcPr>
            <w:tcW w:w="4502" w:type="dxa"/>
            <w:tcBorders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・1階と2階の壁面の1/2以上を道路境界から0～80cmまで後退した位置の間で揃える。</w:t>
            </w:r>
          </w:p>
        </w:tc>
        <w:tc>
          <w:tcPr>
            <w:tcW w:w="7474" w:type="dxa"/>
            <w:tcBorders>
              <w:bottom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・壁面の位置：道路境界から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cm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・壁面の割合：敷地間口の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割</w:t>
            </w:r>
          </w:p>
          <w:p w:rsidR="00585265" w:rsidRPr="001F51D2" w:rsidRDefault="00BC6ECB" w:rsidP="00BC6ECB">
            <w:pPr>
              <w:ind w:leftChars="114" w:left="239" w:firstLineChars="500" w:firstLine="110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（間口の延長</w:t>
            </w:r>
            <w:r w:rsidRPr="00561ED1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 w:rsidRPr="00561ED1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ｍ 、壁面の延長</w:t>
            </w:r>
            <w:r w:rsidRPr="00561ED1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 w:rsidRPr="00561ED1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ｍ）</w:t>
            </w:r>
          </w:p>
        </w:tc>
        <w:tc>
          <w:tcPr>
            <w:tcW w:w="1788" w:type="dxa"/>
            <w:tcBorders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480" w:type="dxa"/>
            <w:vMerge w:val="restart"/>
            <w:shd w:val="clear" w:color="auto" w:fill="E6E6E6"/>
            <w:vAlign w:val="center"/>
          </w:tcPr>
          <w:p w:rsidR="00585265" w:rsidRPr="001F51D2" w:rsidRDefault="00585265" w:rsidP="000A12C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1076"/>
        </w:trPr>
        <w:tc>
          <w:tcPr>
            <w:tcW w:w="4502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・但し、間口5m未満の敷地等の特別な事情のある場合は1階部分について適用除外とする。</w:t>
            </w:r>
          </w:p>
        </w:tc>
        <w:tc>
          <w:tcPr>
            <w:tcW w:w="7474" w:type="dxa"/>
            <w:tcBorders>
              <w:top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・適用除外事項の適合：□あり　□なし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１）間口の延長：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２）特別な事情：（　　　　　　　　　　　　　　　　　　　　　　）</w:t>
            </w:r>
          </w:p>
        </w:tc>
        <w:tc>
          <w:tcPr>
            <w:tcW w:w="1788" w:type="dxa"/>
            <w:tcBorders>
              <w:top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480" w:type="dxa"/>
            <w:vMerge/>
            <w:shd w:val="clear" w:color="auto" w:fill="E6E6E6"/>
            <w:vAlign w:val="center"/>
          </w:tcPr>
          <w:p w:rsidR="00585265" w:rsidRPr="001F51D2" w:rsidRDefault="00585265" w:rsidP="000A12C5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27097F" w:rsidRPr="008B65A5" w:rsidRDefault="007C1796" w:rsidP="003B2A69">
      <w:pPr>
        <w:rPr>
          <w:rFonts w:ascii="ＭＳ ゴシック" w:eastAsia="ＭＳ ゴシック" w:hAnsi="ＭＳ ゴシック"/>
          <w:sz w:val="28"/>
          <w:szCs w:val="28"/>
        </w:rPr>
      </w:pPr>
      <w:r w:rsidRPr="006526C4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356870</wp:posOffset>
            </wp:positionV>
            <wp:extent cx="8108950" cy="3780155"/>
            <wp:effectExtent l="0" t="0" r="6350" b="0"/>
            <wp:wrapNone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97F" w:rsidRPr="008B65A5" w:rsidRDefault="0027097F" w:rsidP="003B2A69">
      <w:pPr>
        <w:rPr>
          <w:rFonts w:ascii="ＭＳ ゴシック" w:eastAsia="ＭＳ ゴシック" w:hAnsi="ＭＳ ゴシック"/>
          <w:sz w:val="28"/>
          <w:szCs w:val="28"/>
        </w:rPr>
      </w:pPr>
    </w:p>
    <w:p w:rsidR="0027097F" w:rsidRPr="008B65A5" w:rsidRDefault="0027097F" w:rsidP="003B2A69">
      <w:pPr>
        <w:rPr>
          <w:rFonts w:ascii="ＭＳ ゴシック" w:eastAsia="ＭＳ ゴシック" w:hAnsi="ＭＳ ゴシック"/>
          <w:sz w:val="28"/>
          <w:szCs w:val="28"/>
        </w:rPr>
      </w:pPr>
    </w:p>
    <w:p w:rsidR="0027097F" w:rsidRPr="008B65A5" w:rsidRDefault="0027097F" w:rsidP="003B2A69">
      <w:pPr>
        <w:rPr>
          <w:rFonts w:ascii="ＭＳ ゴシック" w:eastAsia="ＭＳ ゴシック" w:hAnsi="ＭＳ ゴシック"/>
          <w:sz w:val="28"/>
          <w:szCs w:val="28"/>
        </w:rPr>
      </w:pPr>
    </w:p>
    <w:p w:rsidR="0027097F" w:rsidRDefault="007C1796" w:rsidP="003B2A69">
      <w:pPr>
        <w:rPr>
          <w:rFonts w:ascii="ＭＳ ゴシック" w:eastAsia="ＭＳ ゴシック" w:hAnsi="ＭＳ ゴシック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209550</wp:posOffset>
                </wp:positionV>
                <wp:extent cx="800100" cy="457200"/>
                <wp:effectExtent l="44450" t="40005" r="41275" b="45720"/>
                <wp:wrapNone/>
                <wp:docPr id="5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F56A6" id="Oval 23" o:spid="_x0000_s1026" style="position:absolute;left:0;text-align:left;margin-left:317.2pt;margin-top:16.5pt;width:63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</w:p>
    <w:p w:rsidR="006526C4" w:rsidRPr="007E7F0F" w:rsidRDefault="007C1796" w:rsidP="003B2A69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209550</wp:posOffset>
                </wp:positionV>
                <wp:extent cx="600075" cy="457200"/>
                <wp:effectExtent l="45085" t="40005" r="40640" b="45720"/>
                <wp:wrapNone/>
                <wp:docPr id="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ECD92" id="Oval 22" o:spid="_x0000_s1026" style="position:absolute;left:0;text-align:left;margin-left:241.5pt;margin-top:16.5pt;width:47.2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bookmarkEnd w:id="0"/>
    </w:p>
    <w:p w:rsidR="006526C4" w:rsidRPr="007E7F0F" w:rsidRDefault="006526C4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6526C4" w:rsidRDefault="006526C4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7E7F0F" w:rsidRDefault="007E7F0F" w:rsidP="003B2A69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8B65A5" w:rsidRDefault="006526C4" w:rsidP="007E7F0F">
      <w:pPr>
        <w:rPr>
          <w:rFonts w:ascii="ＤＦ太丸ゴシック体 Std" w:eastAsia="ＤＦ太丸ゴシック体 Std" w:hAnsi="ＤＦ太丸ゴシック体 Std"/>
          <w:sz w:val="32"/>
          <w:szCs w:val="32"/>
        </w:rPr>
      </w:pPr>
      <w:r>
        <w:rPr>
          <w:rFonts w:ascii="ＭＳ ゴシック" w:eastAsia="ＭＳ ゴシック" w:hAnsi="ＭＳ ゴシック"/>
          <w:sz w:val="28"/>
          <w:szCs w:val="28"/>
        </w:rPr>
        <w:br w:type="page"/>
      </w:r>
      <w:r w:rsidR="007E7F0F">
        <w:rPr>
          <w:rFonts w:ascii="ＤＦ太丸ゴシック体 Std" w:eastAsia="ＤＦ太丸ゴシック体 Std" w:hAnsi="ＤＦ太丸ゴシック体 Std" w:hint="eastAsia"/>
          <w:sz w:val="32"/>
          <w:szCs w:val="32"/>
        </w:rPr>
        <w:lastRenderedPageBreak/>
        <w:t>２</w:t>
      </w:r>
      <w:r w:rsidR="007E7F0F" w:rsidRPr="008B65A5">
        <w:rPr>
          <w:rFonts w:ascii="ＤＦ太丸ゴシック体 Std" w:eastAsia="ＤＦ太丸ゴシック体 Std" w:hAnsi="ＤＦ太丸ゴシック体 Std" w:hint="eastAsia"/>
          <w:sz w:val="32"/>
          <w:szCs w:val="32"/>
        </w:rPr>
        <w:t>．</w:t>
      </w:r>
      <w:r w:rsidR="007E7F0F">
        <w:rPr>
          <w:rFonts w:ascii="ＤＦ太丸ゴシック体 Std" w:eastAsia="ＤＦ太丸ゴシック体 Std" w:hAnsi="ＤＦ太丸ゴシック体 Std" w:hint="eastAsia"/>
          <w:sz w:val="32"/>
          <w:szCs w:val="32"/>
        </w:rPr>
        <w:t>軒高のライン</w:t>
      </w:r>
    </w:p>
    <w:tbl>
      <w:tblPr>
        <w:tblW w:w="15228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4"/>
        <w:gridCol w:w="6260"/>
        <w:gridCol w:w="1880"/>
        <w:gridCol w:w="1434"/>
      </w:tblGrid>
      <w:tr w:rsidR="001F51D2" w:rsidRPr="003C7B13" w:rsidTr="00585265">
        <w:tc>
          <w:tcPr>
            <w:tcW w:w="5654" w:type="dxa"/>
            <w:shd w:val="clear" w:color="auto" w:fill="auto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6260" w:type="dxa"/>
          </w:tcPr>
          <w:p w:rsidR="001F51D2" w:rsidRPr="001F51D2" w:rsidRDefault="001F51D2" w:rsidP="004B3A3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880" w:type="dxa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434" w:type="dxa"/>
            <w:shd w:val="clear" w:color="auto" w:fill="E6E6E6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585265">
        <w:trPr>
          <w:trHeight w:val="1425"/>
        </w:trPr>
        <w:tc>
          <w:tcPr>
            <w:tcW w:w="5654" w:type="dxa"/>
            <w:tcBorders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・2階の軒高のラインを高さ6.5m～7.5mの間で揃える。なお、平屋建ては適用除外とする。</w:t>
            </w:r>
          </w:p>
          <w:p w:rsidR="00585265" w:rsidRPr="001F51D2" w:rsidRDefault="00BF338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･</w:t>
            </w:r>
            <w:r w:rsidR="00585265"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3階建て以上は、2階の壁面から1間（1.8m）以上セットバックする。</w:t>
            </w:r>
          </w:p>
        </w:tc>
        <w:tc>
          <w:tcPr>
            <w:tcW w:w="6260" w:type="dxa"/>
            <w:tcBorders>
              <w:bottom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・階数：□平屋建て　□２階建て　□３階建て　□４階建て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・2階の軒高のライン高さ：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・3階以上の壁面：2階の壁面から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mセットバック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880" w:type="dxa"/>
            <w:tcBorders>
              <w:bottom w:val="dashed" w:sz="4" w:space="0" w:color="auto"/>
            </w:tcBorders>
          </w:tcPr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434" w:type="dxa"/>
            <w:vMerge w:val="restart"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1455"/>
        </w:trPr>
        <w:tc>
          <w:tcPr>
            <w:tcW w:w="5654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・但し、道路からの敷地の奥行きが20m以内の場合は次の①又は②よりライン表示とすることができる。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　①．2階と3階の間にラインを入れる。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　②．2階と3階で色彩を変える。</w:t>
            </w:r>
          </w:p>
        </w:tc>
        <w:tc>
          <w:tcPr>
            <w:tcW w:w="6260" w:type="dxa"/>
            <w:tcBorders>
              <w:top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・適用除外事項の適合：□あり　□なし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１）道路からの敷地の奥行き：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２）2階と3階の間のライン：□あり　□なし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３）2階と3階で色彩の変化：□あり　□なし</w:t>
            </w:r>
          </w:p>
        </w:tc>
        <w:tc>
          <w:tcPr>
            <w:tcW w:w="1880" w:type="dxa"/>
            <w:tcBorders>
              <w:top w:val="dashed" w:sz="4" w:space="0" w:color="auto"/>
            </w:tcBorders>
          </w:tcPr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434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6526C4" w:rsidRP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 w:rsidRPr="000C107E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80645</wp:posOffset>
            </wp:positionV>
            <wp:extent cx="4126865" cy="3561715"/>
            <wp:effectExtent l="0" t="0" r="6985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F0F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80645</wp:posOffset>
            </wp:positionV>
            <wp:extent cx="4798060" cy="3530600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P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8B65A5" w:rsidRDefault="007E7F0F" w:rsidP="007E7F0F">
      <w:pPr>
        <w:rPr>
          <w:rFonts w:ascii="ＤＦ太丸ゴシック体 Std" w:eastAsia="ＤＦ太丸ゴシック体 Std" w:hAnsi="ＤＦ太丸ゴシック体 Std"/>
          <w:sz w:val="32"/>
          <w:szCs w:val="32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lastRenderedPageBreak/>
        <w:t>３</w:t>
      </w:r>
      <w:r w:rsidRPr="008B65A5">
        <w:rPr>
          <w:rFonts w:ascii="ＤＦ太丸ゴシック体 Std" w:eastAsia="ＤＦ太丸ゴシック体 Std" w:hAnsi="ＤＦ太丸ゴシック体 Std" w:hint="eastAsia"/>
          <w:sz w:val="32"/>
          <w:szCs w:val="32"/>
        </w:rPr>
        <w:t>．</w:t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t>看板</w:t>
      </w:r>
    </w:p>
    <w:tbl>
      <w:tblPr>
        <w:tblW w:w="15228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6"/>
        <w:gridCol w:w="5958"/>
        <w:gridCol w:w="1864"/>
        <w:gridCol w:w="1480"/>
      </w:tblGrid>
      <w:tr w:rsidR="00585265" w:rsidRPr="003C7B13" w:rsidTr="008E4C4C">
        <w:trPr>
          <w:trHeight w:val="356"/>
        </w:trPr>
        <w:tc>
          <w:tcPr>
            <w:tcW w:w="5926" w:type="dxa"/>
            <w:shd w:val="clear" w:color="auto" w:fill="auto"/>
          </w:tcPr>
          <w:p w:rsidR="00585265" w:rsidRPr="001F51D2" w:rsidRDefault="00585265" w:rsidP="008E4C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5958" w:type="dxa"/>
          </w:tcPr>
          <w:p w:rsidR="00585265" w:rsidRPr="001F51D2" w:rsidRDefault="00585265" w:rsidP="008E4C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864" w:type="dxa"/>
          </w:tcPr>
          <w:p w:rsidR="00585265" w:rsidRPr="001F51D2" w:rsidRDefault="00585265" w:rsidP="008E4C4C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480" w:type="dxa"/>
            <w:shd w:val="clear" w:color="auto" w:fill="E6E6E6"/>
          </w:tcPr>
          <w:p w:rsidR="00585265" w:rsidRPr="001F51D2" w:rsidRDefault="00585265" w:rsidP="008E4C4C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8E4C4C">
        <w:trPr>
          <w:trHeight w:val="394"/>
        </w:trPr>
        <w:tc>
          <w:tcPr>
            <w:tcW w:w="5926" w:type="dxa"/>
            <w:tcBorders>
              <w:bottom w:val="dashed" w:sz="4" w:space="0" w:color="auto"/>
            </w:tcBorders>
            <w:shd w:val="clear" w:color="auto" w:fill="auto"/>
          </w:tcPr>
          <w:p w:rsidR="00F76B76" w:rsidRPr="001F51D2" w:rsidRDefault="00585265" w:rsidP="00F76B76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・看板･サインは、高さ2.5m～4.5ｍの間に設置する。</w:t>
            </w:r>
            <w:r w:rsidR="00E501CF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但し、看板･サインの面積が0.5平方メートル未満の場合は適用除外とする。</w:t>
            </w:r>
          </w:p>
        </w:tc>
        <w:tc>
          <w:tcPr>
            <w:tcW w:w="5958" w:type="dxa"/>
            <w:tcBorders>
              <w:bottom w:val="dashed" w:sz="4" w:space="0" w:color="auto"/>
            </w:tcBorders>
          </w:tcPr>
          <w:p w:rsidR="00F76B76" w:rsidRDefault="00585265" w:rsidP="00226744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・看板･サインの高さ：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ｍ</w:t>
            </w:r>
          </w:p>
          <w:p w:rsidR="00E501CF" w:rsidRDefault="00E501CF" w:rsidP="00226744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  <w:u w:val="single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・看板･サインの面積：</w:t>
            </w:r>
            <w:r w:rsidRPr="00E501CF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．　　平方メートル</w:t>
            </w:r>
          </w:p>
          <w:p w:rsidR="00E501CF" w:rsidRPr="00E501CF" w:rsidRDefault="00E501CF" w:rsidP="00E501CF">
            <w:pPr>
              <w:ind w:leftChars="100" w:left="210" w:firstLineChars="500" w:firstLine="1100"/>
              <w:rPr>
                <w:rFonts w:ascii="HG丸ｺﾞｼｯｸM-PRO" w:eastAsia="HG丸ｺﾞｼｯｸM-PRO" w:hAnsi="HG丸ｺﾞｼｯｸM-PRO"/>
                <w:b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⇒適用除外事項の適合：□あり　□なし</w:t>
            </w:r>
          </w:p>
        </w:tc>
        <w:tc>
          <w:tcPr>
            <w:tcW w:w="1864" w:type="dxa"/>
            <w:tcBorders>
              <w:bottom w:val="dashed" w:sz="4" w:space="0" w:color="auto"/>
            </w:tcBorders>
          </w:tcPr>
          <w:p w:rsidR="00F76B76" w:rsidRDefault="00585265" w:rsidP="00226744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E501CF" w:rsidRDefault="00E501CF" w:rsidP="00226744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E501CF" w:rsidRPr="001F51D2" w:rsidRDefault="00E501CF" w:rsidP="00226744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480" w:type="dxa"/>
            <w:vMerge w:val="restart"/>
            <w:shd w:val="clear" w:color="auto" w:fill="E6E6E6"/>
            <w:vAlign w:val="center"/>
          </w:tcPr>
          <w:p w:rsidR="00585265" w:rsidRPr="001F51D2" w:rsidRDefault="00585265" w:rsidP="008E4C4C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8E4C4C">
        <w:trPr>
          <w:trHeight w:val="682"/>
        </w:trPr>
        <w:tc>
          <w:tcPr>
            <w:tcW w:w="592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・袖看板は、幅60cm以内、高さ2.5～5.0mの間に設置する。</w:t>
            </w:r>
          </w:p>
        </w:tc>
        <w:tc>
          <w:tcPr>
            <w:tcW w:w="5958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・袖看板：幅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cm、高さ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864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</w:tc>
        <w:tc>
          <w:tcPr>
            <w:tcW w:w="1480" w:type="dxa"/>
            <w:vMerge/>
            <w:shd w:val="clear" w:color="auto" w:fill="E6E6E6"/>
            <w:vAlign w:val="center"/>
          </w:tcPr>
          <w:p w:rsidR="00585265" w:rsidRPr="001F51D2" w:rsidRDefault="00585265" w:rsidP="008E4C4C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8E4C4C">
        <w:trPr>
          <w:trHeight w:val="1455"/>
        </w:trPr>
        <w:tc>
          <w:tcPr>
            <w:tcW w:w="5926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・単独看板（基礎建込）は、幅60cm以内、高さの最高限度を5.0mとする。表示範囲は2.5m～5.0mの間とする。但し、道路境界から2間（3.6m）以上離れている場合は適用除外とする。</w:t>
            </w:r>
          </w:p>
        </w:tc>
        <w:tc>
          <w:tcPr>
            <w:tcW w:w="5958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・単独看板：幅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cm、高さ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8E4C4C">
            <w:pPr>
              <w:ind w:leftChars="684" w:left="1436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表示範囲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～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8E4C4C">
            <w:pPr>
              <w:ind w:leftChars="684" w:left="1436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道路境界からの距離：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8E4C4C">
            <w:pPr>
              <w:ind w:leftChars="684" w:left="1436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⇒適用除外事項の適合：□あり　□なし</w:t>
            </w:r>
          </w:p>
        </w:tc>
        <w:tc>
          <w:tcPr>
            <w:tcW w:w="1864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480" w:type="dxa"/>
            <w:vMerge/>
            <w:shd w:val="clear" w:color="auto" w:fill="E6E6E6"/>
            <w:vAlign w:val="center"/>
          </w:tcPr>
          <w:p w:rsidR="00585265" w:rsidRPr="001F51D2" w:rsidRDefault="00585265" w:rsidP="008E4C4C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8E4C4C">
        <w:trPr>
          <w:trHeight w:val="258"/>
        </w:trPr>
        <w:tc>
          <w:tcPr>
            <w:tcW w:w="5926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・看板類は、道路敷地に張りださない。</w:t>
            </w:r>
          </w:p>
        </w:tc>
        <w:tc>
          <w:tcPr>
            <w:tcW w:w="5958" w:type="dxa"/>
            <w:tcBorders>
              <w:top w:val="dashed" w:sz="4" w:space="0" w:color="auto"/>
            </w:tcBorders>
          </w:tcPr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・看板類の道路敷地への張りだし：□あり　□なし</w:t>
            </w:r>
          </w:p>
        </w:tc>
        <w:tc>
          <w:tcPr>
            <w:tcW w:w="1864" w:type="dxa"/>
            <w:tcBorders>
              <w:top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</w:tc>
        <w:tc>
          <w:tcPr>
            <w:tcW w:w="1480" w:type="dxa"/>
            <w:vMerge/>
            <w:shd w:val="clear" w:color="auto" w:fill="E6E6E6"/>
            <w:vAlign w:val="center"/>
          </w:tcPr>
          <w:p w:rsidR="00585265" w:rsidRPr="001F51D2" w:rsidRDefault="00585265" w:rsidP="008E4C4C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69215</wp:posOffset>
            </wp:positionV>
            <wp:extent cx="4191000" cy="3264899"/>
            <wp:effectExtent l="0" t="0" r="0" b="0"/>
            <wp:wrapNone/>
            <wp:docPr id="6" name="図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6450966</wp:posOffset>
            </wp:positionH>
            <wp:positionV relativeFrom="paragraph">
              <wp:posOffset>31116</wp:posOffset>
            </wp:positionV>
            <wp:extent cx="2456622" cy="2990850"/>
            <wp:effectExtent l="0" t="0" r="1270" b="0"/>
            <wp:wrapNone/>
            <wp:docPr id="33" name="図 33" descr="単独看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単独看板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2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8B65A5" w:rsidRDefault="007E7F0F" w:rsidP="007E7F0F">
      <w:pPr>
        <w:rPr>
          <w:rFonts w:ascii="ＤＦ太丸ゴシック体 Std" w:eastAsia="ＤＦ太丸ゴシック体 Std" w:hAnsi="ＤＦ太丸ゴシック体 Std"/>
          <w:sz w:val="32"/>
          <w:szCs w:val="32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lastRenderedPageBreak/>
        <w:t>４</w:t>
      </w:r>
      <w:r w:rsidRPr="008B65A5">
        <w:rPr>
          <w:rFonts w:ascii="ＤＦ太丸ゴシック体 Std" w:eastAsia="ＤＦ太丸ゴシック体 Std" w:hAnsi="ＤＦ太丸ゴシック体 Std" w:hint="eastAsia"/>
          <w:sz w:val="32"/>
          <w:szCs w:val="32"/>
        </w:rPr>
        <w:t>．</w:t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t>壁面等の色彩</w:t>
      </w:r>
    </w:p>
    <w:tbl>
      <w:tblPr>
        <w:tblW w:w="15228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8"/>
        <w:gridCol w:w="5850"/>
        <w:gridCol w:w="1864"/>
        <w:gridCol w:w="1466"/>
      </w:tblGrid>
      <w:tr w:rsidR="001F51D2" w:rsidRPr="003C7B13" w:rsidTr="00585265">
        <w:tc>
          <w:tcPr>
            <w:tcW w:w="6048" w:type="dxa"/>
            <w:shd w:val="clear" w:color="auto" w:fill="auto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5850" w:type="dxa"/>
          </w:tcPr>
          <w:p w:rsidR="001F51D2" w:rsidRPr="001F51D2" w:rsidRDefault="001F51D2" w:rsidP="004B3A3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864" w:type="dxa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466" w:type="dxa"/>
            <w:shd w:val="clear" w:color="auto" w:fill="E6E6E6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585265">
        <w:trPr>
          <w:trHeight w:val="1076"/>
        </w:trPr>
        <w:tc>
          <w:tcPr>
            <w:tcW w:w="6048" w:type="dxa"/>
            <w:tcBorders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・原色を避け、落ち着いたものとする。</w:t>
            </w:r>
          </w:p>
          <w:p w:rsidR="00585265" w:rsidRPr="001F51D2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①．基調色は、グレー系、茶系もしくはグリーン系とする。</w:t>
            </w:r>
          </w:p>
        </w:tc>
        <w:tc>
          <w:tcPr>
            <w:tcW w:w="5850" w:type="dxa"/>
            <w:tcBorders>
              <w:bottom w:val="dashed" w:sz="4" w:space="0" w:color="auto"/>
            </w:tcBorders>
          </w:tcPr>
          <w:p w:rsidR="00585265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・基調色：□グレー系　□茶系　□グリーン系　□その他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864" w:type="dxa"/>
            <w:tcBorders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Pr="001F51D2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466" w:type="dxa"/>
            <w:vMerge w:val="restart"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1031"/>
        </w:trPr>
        <w:tc>
          <w:tcPr>
            <w:tcW w:w="604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②．色相は10RからY方向に10BGまでの範囲、彩度（あざやかさ）は6以下を目安とし、落ち着いたものとする。</w:t>
            </w:r>
          </w:p>
        </w:tc>
        <w:tc>
          <w:tcPr>
            <w:tcW w:w="5850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Pr="001F51D2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・色相（10RからY方向に10BGまでの範囲であるか）</w:t>
            </w:r>
          </w:p>
          <w:p w:rsidR="00585265" w:rsidRPr="001F51D2" w:rsidRDefault="00585265" w:rsidP="001F51D2">
            <w:pPr>
              <w:ind w:leftChars="114" w:left="624" w:hangingChars="175" w:hanging="385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：□範囲内　□範囲外</w:t>
            </w:r>
          </w:p>
          <w:p w:rsidR="00585265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・彩度（あざやかさ）：□６以下　□７以上</w:t>
            </w:r>
          </w:p>
        </w:tc>
        <w:tc>
          <w:tcPr>
            <w:tcW w:w="1864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</w:tc>
        <w:tc>
          <w:tcPr>
            <w:tcW w:w="1466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758"/>
        </w:trPr>
        <w:tc>
          <w:tcPr>
            <w:tcW w:w="604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585265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③．色彩の組み合わせは、トーンを揃え調和を図る。</w:t>
            </w:r>
          </w:p>
          <w:p w:rsidR="00585265" w:rsidRPr="00EB4465" w:rsidRDefault="00EB55AD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color w:val="FF0000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　　</w:t>
            </w:r>
            <w:r w:rsidRPr="00EB4465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22"/>
              </w:rPr>
              <w:t>※同一敷地内で</w:t>
            </w:r>
            <w:r w:rsidR="00EB4465" w:rsidRPr="00EB4465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22"/>
              </w:rPr>
              <w:t>色相等の</w:t>
            </w:r>
            <w:r w:rsidRPr="00EB4465">
              <w:rPr>
                <w:rFonts w:ascii="HG丸ｺﾞｼｯｸM-PRO" w:eastAsia="HG丸ｺﾞｼｯｸM-PRO" w:hAnsi="HG丸ｺﾞｼｯｸM-PRO" w:hint="eastAsia"/>
                <w:color w:val="FF0000"/>
                <w:sz w:val="22"/>
                <w:szCs w:val="22"/>
              </w:rPr>
              <w:t>組み合わせを揃える。</w:t>
            </w:r>
          </w:p>
        </w:tc>
        <w:tc>
          <w:tcPr>
            <w:tcW w:w="5850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Pr="001F51D2" w:rsidRDefault="00585265" w:rsidP="001F51D2">
            <w:pPr>
              <w:ind w:left="607" w:hangingChars="276" w:hanging="607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・色彩の組み合わせ（トーンを揃え調和を図っているか）</w:t>
            </w:r>
          </w:p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：□揃っている　□揃っていない</w:t>
            </w:r>
          </w:p>
        </w:tc>
        <w:tc>
          <w:tcPr>
            <w:tcW w:w="1864" w:type="dxa"/>
            <w:tcBorders>
              <w:top w:val="dashed" w:sz="4" w:space="0" w:color="auto"/>
              <w:bottom w:val="dashed" w:sz="4" w:space="0" w:color="auto"/>
            </w:tcBorders>
          </w:tcPr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466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349"/>
        </w:trPr>
        <w:tc>
          <w:tcPr>
            <w:tcW w:w="6048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・なお、1㎡未満のワンポイント的なものは適用除外とする。</w:t>
            </w:r>
          </w:p>
        </w:tc>
        <w:tc>
          <w:tcPr>
            <w:tcW w:w="5850" w:type="dxa"/>
            <w:tcBorders>
              <w:top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適用除外事項の適合：□あり　□なし</w:t>
            </w:r>
          </w:p>
        </w:tc>
        <w:tc>
          <w:tcPr>
            <w:tcW w:w="1864" w:type="dxa"/>
            <w:tcBorders>
              <w:top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</w:tc>
        <w:tc>
          <w:tcPr>
            <w:tcW w:w="1466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4590415</wp:posOffset>
            </wp:positionH>
            <wp:positionV relativeFrom="paragraph">
              <wp:posOffset>11430</wp:posOffset>
            </wp:positionV>
            <wp:extent cx="5000625" cy="3479165"/>
            <wp:effectExtent l="0" t="0" r="9525" b="698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74930</wp:posOffset>
            </wp:positionV>
            <wp:extent cx="4590415" cy="2993390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56454" w:rsidRDefault="00756454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56454" w:rsidRDefault="00756454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56454" w:rsidRDefault="00756454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56454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-190500</wp:posOffset>
            </wp:positionV>
            <wp:extent cx="8694420" cy="6073775"/>
            <wp:effectExtent l="0" t="0" r="0" b="317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42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454" w:rsidRDefault="00756454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56454" w:rsidRDefault="00756454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8B65A5" w:rsidRDefault="007E7F0F" w:rsidP="007E7F0F">
      <w:pPr>
        <w:rPr>
          <w:rFonts w:ascii="ＤＦ太丸ゴシック体 Std" w:eastAsia="ＤＦ太丸ゴシック体 Std" w:hAnsi="ＤＦ太丸ゴシック体 Std"/>
          <w:sz w:val="32"/>
          <w:szCs w:val="32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lastRenderedPageBreak/>
        <w:t>５</w:t>
      </w:r>
      <w:r w:rsidRPr="008B65A5">
        <w:rPr>
          <w:rFonts w:ascii="ＤＦ太丸ゴシック体 Std" w:eastAsia="ＤＦ太丸ゴシック体 Std" w:hAnsi="ＤＦ太丸ゴシック体 Std" w:hint="eastAsia"/>
          <w:sz w:val="32"/>
          <w:szCs w:val="32"/>
        </w:rPr>
        <w:t>．</w:t>
      </w:r>
      <w:r w:rsidR="00672E92">
        <w:rPr>
          <w:rFonts w:ascii="ＤＦ太丸ゴシック体 Std" w:eastAsia="ＤＦ太丸ゴシック体 Std" w:hAnsi="ＤＦ太丸ゴシック体 Std" w:hint="eastAsia"/>
          <w:sz w:val="32"/>
          <w:szCs w:val="32"/>
        </w:rPr>
        <w:t>駐車進入間口の割合</w:t>
      </w:r>
    </w:p>
    <w:tbl>
      <w:tblPr>
        <w:tblW w:w="15228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8"/>
        <w:gridCol w:w="6200"/>
        <w:gridCol w:w="1970"/>
        <w:gridCol w:w="1420"/>
      </w:tblGrid>
      <w:tr w:rsidR="001F51D2" w:rsidRPr="003C7B13" w:rsidTr="00585265">
        <w:tc>
          <w:tcPr>
            <w:tcW w:w="5638" w:type="dxa"/>
            <w:shd w:val="clear" w:color="auto" w:fill="auto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6200" w:type="dxa"/>
          </w:tcPr>
          <w:p w:rsidR="001F51D2" w:rsidRPr="001F51D2" w:rsidRDefault="001F51D2" w:rsidP="004B3A3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970" w:type="dxa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420" w:type="dxa"/>
            <w:shd w:val="clear" w:color="auto" w:fill="E6E6E6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585265">
        <w:trPr>
          <w:trHeight w:val="713"/>
        </w:trPr>
        <w:tc>
          <w:tcPr>
            <w:tcW w:w="5638" w:type="dxa"/>
            <w:tcBorders>
              <w:bottom w:val="dashed" w:sz="4" w:space="0" w:color="auto"/>
            </w:tcBorders>
            <w:shd w:val="clear" w:color="auto" w:fill="auto"/>
          </w:tcPr>
          <w:p w:rsidR="00585265" w:rsidRPr="001F51D2" w:rsidRDefault="00672E92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・道路に面する駐車進入間口の割合</w:t>
            </w:r>
            <w:r w:rsidR="00585265"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は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、</w:t>
            </w:r>
            <w:r w:rsidR="00585265"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敷地間口の1/2以下とする。</w:t>
            </w:r>
          </w:p>
        </w:tc>
        <w:tc>
          <w:tcPr>
            <w:tcW w:w="6200" w:type="dxa"/>
            <w:tcBorders>
              <w:bottom w:val="dashed" w:sz="4" w:space="0" w:color="auto"/>
            </w:tcBorders>
          </w:tcPr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・駐車</w:t>
            </w:r>
            <w:r w:rsidR="00672E9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進入間口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の割合：敷地間口の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割</w:t>
            </w:r>
          </w:p>
          <w:p w:rsidR="00585265" w:rsidRPr="001F51D2" w:rsidRDefault="00585265" w:rsidP="00585265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970" w:type="dxa"/>
            <w:tcBorders>
              <w:bottom w:val="dashed" w:sz="4" w:space="0" w:color="auto"/>
            </w:tcBorders>
          </w:tcPr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P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1091"/>
        </w:trPr>
        <w:tc>
          <w:tcPr>
            <w:tcW w:w="5638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・但し、2階部分の壁面が道路境界から0～80cmの範囲内で敷地間口の8/10以上揃っていれば適用除外とする。</w:t>
            </w:r>
          </w:p>
        </w:tc>
        <w:tc>
          <w:tcPr>
            <w:tcW w:w="6200" w:type="dxa"/>
            <w:tcBorders>
              <w:top w:val="dashed" w:sz="4" w:space="0" w:color="auto"/>
            </w:tcBorders>
          </w:tcPr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・適用除外事項の適合：□あり　□なし</w:t>
            </w:r>
          </w:p>
          <w:p w:rsidR="00585265" w:rsidRPr="001F51D2" w:rsidRDefault="00585265" w:rsidP="00585265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１）２階の壁面の位置：道路境界から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cm</w:t>
            </w:r>
          </w:p>
          <w:p w:rsidR="00585265" w:rsidRPr="001F51D2" w:rsidRDefault="00585265" w:rsidP="00585265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２）２階の壁面の割合：敷地間口の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割</w:t>
            </w:r>
          </w:p>
        </w:tc>
        <w:tc>
          <w:tcPr>
            <w:tcW w:w="1970" w:type="dxa"/>
            <w:tcBorders>
              <w:top w:val="dashed" w:sz="4" w:space="0" w:color="auto"/>
            </w:tcBorders>
          </w:tcPr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8E4C4C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420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 w:rsidRPr="003D312E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158115</wp:posOffset>
            </wp:positionV>
            <wp:extent cx="4462145" cy="3942080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0A12C5" w:rsidRDefault="000A12C5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0A12C5" w:rsidRDefault="000A12C5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Default="007E7F0F" w:rsidP="007E7F0F">
      <w:pPr>
        <w:rPr>
          <w:rFonts w:ascii="ＭＳ ゴシック" w:eastAsia="ＭＳ ゴシック" w:hAnsi="ＭＳ ゴシック"/>
          <w:sz w:val="20"/>
          <w:szCs w:val="20"/>
        </w:rPr>
      </w:pPr>
    </w:p>
    <w:p w:rsidR="007E7F0F" w:rsidRPr="008B65A5" w:rsidRDefault="007E7F0F" w:rsidP="007E7F0F">
      <w:pPr>
        <w:rPr>
          <w:rFonts w:ascii="ＤＦ太丸ゴシック体 Std" w:eastAsia="ＤＦ太丸ゴシック体 Std" w:hAnsi="ＤＦ太丸ゴシック体 Std"/>
          <w:sz w:val="32"/>
          <w:szCs w:val="32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lastRenderedPageBreak/>
        <w:t>６</w:t>
      </w:r>
      <w:r w:rsidRPr="008B65A5">
        <w:rPr>
          <w:rFonts w:ascii="ＤＦ太丸ゴシック体 Std" w:eastAsia="ＤＦ太丸ゴシック体 Std" w:hAnsi="ＤＦ太丸ゴシック体 Std" w:hint="eastAsia"/>
          <w:sz w:val="32"/>
          <w:szCs w:val="32"/>
        </w:rPr>
        <w:t>．</w:t>
      </w:r>
      <w:r>
        <w:rPr>
          <w:rFonts w:ascii="ＤＦ太丸ゴシック体 Std" w:eastAsia="ＤＦ太丸ゴシック体 Std" w:hAnsi="ＤＦ太丸ゴシック体 Std" w:hint="eastAsia"/>
          <w:sz w:val="32"/>
          <w:szCs w:val="32"/>
        </w:rPr>
        <w:t>工作物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9"/>
        <w:gridCol w:w="6421"/>
        <w:gridCol w:w="1860"/>
        <w:gridCol w:w="1488"/>
      </w:tblGrid>
      <w:tr w:rsidR="001F51D2" w:rsidRPr="003C7B13" w:rsidTr="00585265">
        <w:tc>
          <w:tcPr>
            <w:tcW w:w="5336" w:type="dxa"/>
            <w:shd w:val="clear" w:color="auto" w:fill="auto"/>
          </w:tcPr>
          <w:p w:rsidR="001F51D2" w:rsidRPr="001F51D2" w:rsidRDefault="001F51D2" w:rsidP="003C7B1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まちづくり協定の内容</w:t>
            </w:r>
          </w:p>
        </w:tc>
        <w:tc>
          <w:tcPr>
            <w:tcW w:w="6518" w:type="dxa"/>
          </w:tcPr>
          <w:p w:rsidR="001F51D2" w:rsidRPr="001F51D2" w:rsidRDefault="001F51D2" w:rsidP="004B3A3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4"/>
              </w:rPr>
              <w:t>チェック項目</w:t>
            </w:r>
          </w:p>
        </w:tc>
        <w:tc>
          <w:tcPr>
            <w:tcW w:w="1880" w:type="dxa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適合確認</w:t>
            </w:r>
          </w:p>
        </w:tc>
        <w:tc>
          <w:tcPr>
            <w:tcW w:w="1510" w:type="dxa"/>
            <w:shd w:val="clear" w:color="auto" w:fill="E6E6E6"/>
          </w:tcPr>
          <w:p w:rsidR="001F51D2" w:rsidRPr="001F51D2" w:rsidRDefault="001F51D2" w:rsidP="003C2FA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kern w:val="0"/>
                <w:sz w:val="20"/>
                <w:szCs w:val="20"/>
              </w:rPr>
              <w:t>委員会記入欄</w:t>
            </w:r>
          </w:p>
        </w:tc>
      </w:tr>
      <w:tr w:rsidR="00585265" w:rsidRPr="003C7B13" w:rsidTr="00585265">
        <w:trPr>
          <w:trHeight w:val="409"/>
        </w:trPr>
        <w:tc>
          <w:tcPr>
            <w:tcW w:w="5336" w:type="dxa"/>
            <w:tcBorders>
              <w:bottom w:val="dashed" w:sz="4" w:space="0" w:color="auto"/>
            </w:tcBorders>
            <w:shd w:val="clear" w:color="auto" w:fill="auto"/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・道路に面して、垣又は柵等の工作物を設置しない。</w:t>
            </w:r>
          </w:p>
        </w:tc>
        <w:tc>
          <w:tcPr>
            <w:tcW w:w="6518" w:type="dxa"/>
            <w:tcBorders>
              <w:bottom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・垣又は柵等の工作物：□設置あり　□設置なし</w:t>
            </w:r>
          </w:p>
        </w:tc>
        <w:tc>
          <w:tcPr>
            <w:tcW w:w="1880" w:type="dxa"/>
            <w:tcBorders>
              <w:bottom w:val="dashed" w:sz="4" w:space="0" w:color="auto"/>
            </w:tcBorders>
          </w:tcPr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</w:tc>
        <w:tc>
          <w:tcPr>
            <w:tcW w:w="1510" w:type="dxa"/>
            <w:vMerge w:val="restart"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585265" w:rsidRPr="003C7B13" w:rsidTr="00585265">
        <w:trPr>
          <w:trHeight w:val="2835"/>
        </w:trPr>
        <w:tc>
          <w:tcPr>
            <w:tcW w:w="5336" w:type="dxa"/>
            <w:tcBorders>
              <w:top w:val="dashed" w:sz="4" w:space="0" w:color="auto"/>
            </w:tcBorders>
            <w:shd w:val="clear" w:color="auto" w:fill="auto"/>
          </w:tcPr>
          <w:p w:rsidR="00585265" w:rsidRPr="001F51D2" w:rsidRDefault="007C1796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ＭＳ ゴシック" w:eastAsia="ＭＳ ゴシック" w:hAnsi="ＭＳ ゴシック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1727835</wp:posOffset>
                  </wp:positionV>
                  <wp:extent cx="4961255" cy="3550285"/>
                  <wp:effectExtent l="0" t="0" r="0" b="0"/>
                  <wp:wrapNone/>
                  <wp:docPr id="45" name="図 4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255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5265"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・但し、建替えが発生しない場合において、駐車場等が道路に接している場合には、乗り入れ口を敷地間口の2分の1以下とし、乗り入れ口以外は道路境界から0～80cmの間に垣又は柵等を設置して街並みの連続性を確保する。垣又は柵等は高さ1m以上とし、視界遮へい率は50％以上とする。なお、出入部が4m以下となる場合は適用除外とする。 </w:t>
            </w:r>
          </w:p>
        </w:tc>
        <w:tc>
          <w:tcPr>
            <w:tcW w:w="6518" w:type="dxa"/>
            <w:tcBorders>
              <w:top w:val="dashed" w:sz="4" w:space="0" w:color="auto"/>
            </w:tcBorders>
          </w:tcPr>
          <w:p w:rsidR="00585265" w:rsidRPr="001F51D2" w:rsidRDefault="00585265" w:rsidP="001F51D2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・建替えが発生しない場合で駐車場等が道路に接しているか。また、出入部が4m以上か。：□該当する　□該当しない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１）乗り入れ口の割合：敷地間口の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％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２）乗り入れ口以外での垣又は柵等の設置：□あり　□なし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３）垣又は柵等の位置：道路境界から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cm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４）垣又は柵等の高さ：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  <w:u w:val="single"/>
              </w:rPr>
              <w:t xml:space="preserve">　　　　</w:t>
            </w: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m</w:t>
            </w:r>
          </w:p>
          <w:p w:rsidR="00585265" w:rsidRPr="001F51D2" w:rsidRDefault="00585265" w:rsidP="00486106">
            <w:pPr>
              <w:ind w:leftChars="114" w:left="239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1F51D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５）垣又は柵等の視界遮へい率：□50％以上　□50％未満</w:t>
            </w:r>
          </w:p>
        </w:tc>
        <w:tc>
          <w:tcPr>
            <w:tcW w:w="1880" w:type="dxa"/>
            <w:tcBorders>
              <w:top w:val="dashed" w:sz="4" w:space="0" w:color="auto"/>
            </w:tcBorders>
          </w:tcPr>
          <w:p w:rsidR="00585265" w:rsidRPr="001F51D2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適合・不適・無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  <w:p w:rsidR="00585265" w:rsidRDefault="00585265" w:rsidP="00585265">
            <w:pPr>
              <w:ind w:left="220" w:hangingChars="100" w:hanging="22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適合・不適</w:t>
            </w:r>
          </w:p>
        </w:tc>
        <w:tc>
          <w:tcPr>
            <w:tcW w:w="1510" w:type="dxa"/>
            <w:vMerge/>
            <w:shd w:val="clear" w:color="auto" w:fill="E6E6E6"/>
            <w:vAlign w:val="center"/>
          </w:tcPr>
          <w:p w:rsidR="00585265" w:rsidRPr="001F51D2" w:rsidRDefault="00585265" w:rsidP="003C2FA4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</w:tbl>
    <w:p w:rsidR="007E7F0F" w:rsidRPr="007E7F0F" w:rsidRDefault="007C1796" w:rsidP="007E7F0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1598930</wp:posOffset>
                </wp:positionV>
                <wp:extent cx="800100" cy="457200"/>
                <wp:effectExtent l="42545" t="43180" r="43180" b="42545"/>
                <wp:wrapNone/>
                <wp:docPr id="2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9CE4F8" id="Oval 29" o:spid="_x0000_s1026" style="position:absolute;left:0;text-align:left;margin-left:235.3pt;margin-top:125.9pt;width:63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" filled="f" strokecolor="red" strokeweight="6pt">
                <v:stroke dashstyle="1 1"/>
                <v:textbox inset="5.85pt,.7pt,5.85pt,.7pt"/>
              </v:oval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6084570</wp:posOffset>
            </wp:positionH>
            <wp:positionV relativeFrom="paragraph">
              <wp:posOffset>163830</wp:posOffset>
            </wp:positionV>
            <wp:extent cx="3841750" cy="352996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7F0F" w:rsidRPr="007E7F0F" w:rsidSect="007C1796">
      <w:footerReference w:type="even" r:id="rId21"/>
      <w:footerReference w:type="default" r:id="rId22"/>
      <w:pgSz w:w="16838" w:h="11906" w:orient="landscape" w:code="9"/>
      <w:pgMar w:top="851" w:right="851" w:bottom="851" w:left="851" w:header="851" w:footer="56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C35" w:rsidRDefault="00CB3C35" w:rsidP="00BA1F26">
      <w:r>
        <w:separator/>
      </w:r>
    </w:p>
  </w:endnote>
  <w:endnote w:type="continuationSeparator" w:id="0">
    <w:p w:rsidR="00CB3C35" w:rsidRDefault="00CB3C35" w:rsidP="00B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HGS創英角ﾎﾟｯﾌﾟ体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創英角ｺﾞｼｯｸ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太丸ゴシック体 Std">
    <w:altName w:val="MS UI Gothic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ＭＳ Ｐ明朝">
    <w:altName w:val="ＭＳ Ｐ明朝"/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31" w:rsidRDefault="002A4131" w:rsidP="008C1BF5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A4131" w:rsidRDefault="002A413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131" w:rsidRPr="002A4131" w:rsidRDefault="002A4131" w:rsidP="00BF23B2">
    <w:pPr>
      <w:pStyle w:val="a7"/>
      <w:framePr w:wrap="around" w:vAnchor="text" w:hAnchor="page" w:x="8236" w:y="175"/>
      <w:rPr>
        <w:rStyle w:val="a9"/>
        <w:rFonts w:ascii="ＭＳ Ｐ明朝" w:eastAsia="ＭＳ Ｐ明朝" w:hAnsi="ＭＳ Ｐ明朝"/>
        <w:sz w:val="20"/>
        <w:szCs w:val="20"/>
      </w:rPr>
    </w:pPr>
    <w:r w:rsidRPr="002A4131">
      <w:rPr>
        <w:rStyle w:val="a9"/>
        <w:rFonts w:ascii="ＭＳ Ｐ明朝" w:eastAsia="ＭＳ Ｐ明朝" w:hAnsi="ＭＳ Ｐ明朝"/>
        <w:sz w:val="20"/>
        <w:szCs w:val="20"/>
      </w:rPr>
      <w:fldChar w:fldCharType="begin"/>
    </w:r>
    <w:r w:rsidRPr="002A4131">
      <w:rPr>
        <w:rStyle w:val="a9"/>
        <w:rFonts w:ascii="ＭＳ Ｐ明朝" w:eastAsia="ＭＳ Ｐ明朝" w:hAnsi="ＭＳ Ｐ明朝"/>
        <w:sz w:val="20"/>
        <w:szCs w:val="20"/>
      </w:rPr>
      <w:instrText xml:space="preserve">PAGE  </w:instrText>
    </w:r>
    <w:r w:rsidRPr="002A4131">
      <w:rPr>
        <w:rStyle w:val="a9"/>
        <w:rFonts w:ascii="ＭＳ Ｐ明朝" w:eastAsia="ＭＳ Ｐ明朝" w:hAnsi="ＭＳ Ｐ明朝"/>
        <w:sz w:val="20"/>
        <w:szCs w:val="20"/>
      </w:rPr>
      <w:fldChar w:fldCharType="separate"/>
    </w:r>
    <w:r w:rsidR="00C70660">
      <w:rPr>
        <w:rStyle w:val="a9"/>
        <w:rFonts w:ascii="ＭＳ Ｐ明朝" w:eastAsia="ＭＳ Ｐ明朝" w:hAnsi="ＭＳ Ｐ明朝"/>
        <w:noProof/>
        <w:sz w:val="20"/>
        <w:szCs w:val="20"/>
      </w:rPr>
      <w:t>- 3 -</w:t>
    </w:r>
    <w:r w:rsidRPr="002A4131">
      <w:rPr>
        <w:rStyle w:val="a9"/>
        <w:rFonts w:ascii="ＭＳ Ｐ明朝" w:eastAsia="ＭＳ Ｐ明朝" w:hAnsi="ＭＳ Ｐ明朝"/>
        <w:sz w:val="20"/>
        <w:szCs w:val="20"/>
      </w:rPr>
      <w:fldChar w:fldCharType="end"/>
    </w:r>
  </w:p>
  <w:p w:rsidR="002A4131" w:rsidRDefault="007C179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6826250</wp:posOffset>
              </wp:positionH>
              <wp:positionV relativeFrom="paragraph">
                <wp:posOffset>130810</wp:posOffset>
              </wp:positionV>
              <wp:extent cx="2763520" cy="164465"/>
              <wp:effectExtent l="13335" t="8255" r="13970" b="825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3520" cy="16446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808080"/>
                        </a:solidFill>
                        <a:prstDash val="dash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BF23B2" w:rsidRPr="00A44518" w:rsidRDefault="00BF23B2" w:rsidP="00BF23B2">
                          <w:pPr>
                            <w:rPr>
                              <w:rFonts w:ascii="HG丸ｺﾞｼｯｸM-PRO" w:eastAsia="HG丸ｺﾞｼｯｸM-PRO" w:hAnsi="HG丸ｺﾞｼｯｸM-PRO"/>
                              <w:color w:val="7F7F7F"/>
                              <w:sz w:val="18"/>
                              <w:szCs w:val="18"/>
                            </w:rPr>
                          </w:pPr>
                          <w:r w:rsidRPr="00BF23B2">
                            <w:rPr>
                              <w:rFonts w:ascii="HG丸ｺﾞｼｯｸM-PRO" w:eastAsia="HG丸ｺﾞｼｯｸM-PRO" w:hAnsi="HG丸ｺﾞｼｯｸM-PRO" w:hint="eastAsia"/>
                              <w:color w:val="7F7F7F"/>
                              <w:sz w:val="18"/>
                              <w:szCs w:val="18"/>
                            </w:rPr>
                            <w:t>①．商業系用途の建築敷地用（店舗併用住宅含む）</w:t>
                          </w:r>
                        </w:p>
                      </w:txbxContent>
                    </wps:txbx>
                    <wps:bodyPr rot="0" vert="horz" wrap="square" lIns="74295" tIns="8890" rIns="74295" bIns="88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537.5pt;margin-top:10.3pt;width:217.6pt;height:12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" filled="f" strokecolor="gray" strokeweight=".25pt">
              <v:stroke dashstyle="dash"/>
              <v:textbox inset="5.85pt,.7pt,5.85pt,.7pt">
                <w:txbxContent>
                  <w:p w:rsidR="00BF23B2" w:rsidRPr="00A44518" w:rsidRDefault="00BF23B2" w:rsidP="00BF23B2">
                    <w:pPr>
                      <w:rPr>
                        <w:rFonts w:ascii="HG丸ｺﾞｼｯｸM-PRO" w:eastAsia="HG丸ｺﾞｼｯｸM-PRO" w:hAnsi="HG丸ｺﾞｼｯｸM-PRO" w:hint="eastAsia"/>
                        <w:color w:val="7F7F7F"/>
                        <w:sz w:val="18"/>
                        <w:szCs w:val="18"/>
                      </w:rPr>
                    </w:pPr>
                    <w:r w:rsidRPr="00BF23B2">
                      <w:rPr>
                        <w:rFonts w:ascii="HG丸ｺﾞｼｯｸM-PRO" w:eastAsia="HG丸ｺﾞｼｯｸM-PRO" w:hAnsi="HG丸ｺﾞｼｯｸM-PRO" w:hint="eastAsia"/>
                        <w:color w:val="7F7F7F"/>
                        <w:sz w:val="18"/>
                        <w:szCs w:val="18"/>
                      </w:rPr>
                      <w:t>①．商業系用途の建築敷地用（店舗併用住宅含む）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C35" w:rsidRDefault="00CB3C35" w:rsidP="00BA1F26">
      <w:r>
        <w:separator/>
      </w:r>
    </w:p>
  </w:footnote>
  <w:footnote w:type="continuationSeparator" w:id="0">
    <w:p w:rsidR="00CB3C35" w:rsidRDefault="00CB3C35" w:rsidP="00BA1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63B78"/>
    <w:multiLevelType w:val="hybridMultilevel"/>
    <w:tmpl w:val="521E9CCA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F94006"/>
    <w:multiLevelType w:val="hybridMultilevel"/>
    <w:tmpl w:val="C7BE5194"/>
    <w:lvl w:ilvl="0" w:tplc="C4A21BE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28028F"/>
    <w:multiLevelType w:val="hybridMultilevel"/>
    <w:tmpl w:val="C130E5C2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A676B6"/>
    <w:multiLevelType w:val="hybridMultilevel"/>
    <w:tmpl w:val="C64CE678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764DC3"/>
    <w:multiLevelType w:val="hybridMultilevel"/>
    <w:tmpl w:val="A52AC3EA"/>
    <w:lvl w:ilvl="0" w:tplc="86D62AD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8F091D"/>
    <w:multiLevelType w:val="hybridMultilevel"/>
    <w:tmpl w:val="94062158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4706662"/>
    <w:multiLevelType w:val="hybridMultilevel"/>
    <w:tmpl w:val="2C0C3B54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FDC1C25"/>
    <w:multiLevelType w:val="hybridMultilevel"/>
    <w:tmpl w:val="CB32EC3E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4CC197D"/>
    <w:multiLevelType w:val="hybridMultilevel"/>
    <w:tmpl w:val="ADC26DE0"/>
    <w:lvl w:ilvl="0" w:tplc="4E2EB866">
      <w:start w:val="1"/>
      <w:numFmt w:val="bullet"/>
      <w:lvlText w:val=""/>
      <w:lvlJc w:val="left"/>
      <w:pPr>
        <w:ind w:left="284" w:hanging="284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DC"/>
    <w:rsid w:val="00052755"/>
    <w:rsid w:val="0006507B"/>
    <w:rsid w:val="0008187F"/>
    <w:rsid w:val="00095271"/>
    <w:rsid w:val="000A12C5"/>
    <w:rsid w:val="000C107E"/>
    <w:rsid w:val="000E5E02"/>
    <w:rsid w:val="0012464F"/>
    <w:rsid w:val="00174B90"/>
    <w:rsid w:val="001D667E"/>
    <w:rsid w:val="001E262B"/>
    <w:rsid w:val="001F51D2"/>
    <w:rsid w:val="00213623"/>
    <w:rsid w:val="00226744"/>
    <w:rsid w:val="0024226F"/>
    <w:rsid w:val="0027097F"/>
    <w:rsid w:val="002A4131"/>
    <w:rsid w:val="00315AA5"/>
    <w:rsid w:val="00387598"/>
    <w:rsid w:val="00387A8C"/>
    <w:rsid w:val="00393316"/>
    <w:rsid w:val="003B2A69"/>
    <w:rsid w:val="003C2FA4"/>
    <w:rsid w:val="003C7B13"/>
    <w:rsid w:val="003D312E"/>
    <w:rsid w:val="00450B42"/>
    <w:rsid w:val="00486106"/>
    <w:rsid w:val="004A1040"/>
    <w:rsid w:val="004B3A39"/>
    <w:rsid w:val="004C5EED"/>
    <w:rsid w:val="00577A67"/>
    <w:rsid w:val="00585265"/>
    <w:rsid w:val="005A58B0"/>
    <w:rsid w:val="005A5C22"/>
    <w:rsid w:val="005B1C9C"/>
    <w:rsid w:val="005C127B"/>
    <w:rsid w:val="005D7CEC"/>
    <w:rsid w:val="00627CAB"/>
    <w:rsid w:val="0064650F"/>
    <w:rsid w:val="006526C4"/>
    <w:rsid w:val="006537DB"/>
    <w:rsid w:val="00672E92"/>
    <w:rsid w:val="006A49AB"/>
    <w:rsid w:val="006B15FE"/>
    <w:rsid w:val="006D3EE2"/>
    <w:rsid w:val="00704DDE"/>
    <w:rsid w:val="00711C10"/>
    <w:rsid w:val="00756454"/>
    <w:rsid w:val="007677C8"/>
    <w:rsid w:val="007C1796"/>
    <w:rsid w:val="007D14CF"/>
    <w:rsid w:val="007E7F0F"/>
    <w:rsid w:val="00801CE7"/>
    <w:rsid w:val="008543CC"/>
    <w:rsid w:val="00886B74"/>
    <w:rsid w:val="00892DD7"/>
    <w:rsid w:val="00896D8B"/>
    <w:rsid w:val="008A665F"/>
    <w:rsid w:val="008B3047"/>
    <w:rsid w:val="008B65A5"/>
    <w:rsid w:val="008B79E1"/>
    <w:rsid w:val="008C1BF5"/>
    <w:rsid w:val="008C4DDD"/>
    <w:rsid w:val="008D1DF0"/>
    <w:rsid w:val="008E4C4C"/>
    <w:rsid w:val="009639F4"/>
    <w:rsid w:val="009965FB"/>
    <w:rsid w:val="009B4ADC"/>
    <w:rsid w:val="00A20627"/>
    <w:rsid w:val="00A22DE6"/>
    <w:rsid w:val="00A45C90"/>
    <w:rsid w:val="00A77783"/>
    <w:rsid w:val="00AB5AE3"/>
    <w:rsid w:val="00AD5261"/>
    <w:rsid w:val="00B50401"/>
    <w:rsid w:val="00BA1F26"/>
    <w:rsid w:val="00BC6ECB"/>
    <w:rsid w:val="00BF16BC"/>
    <w:rsid w:val="00BF23B2"/>
    <w:rsid w:val="00BF3385"/>
    <w:rsid w:val="00BF6829"/>
    <w:rsid w:val="00C02279"/>
    <w:rsid w:val="00C14CDA"/>
    <w:rsid w:val="00C70660"/>
    <w:rsid w:val="00CB3868"/>
    <w:rsid w:val="00CB3C35"/>
    <w:rsid w:val="00D11E62"/>
    <w:rsid w:val="00D14F62"/>
    <w:rsid w:val="00D156E2"/>
    <w:rsid w:val="00D32658"/>
    <w:rsid w:val="00D526EC"/>
    <w:rsid w:val="00D76F24"/>
    <w:rsid w:val="00D91423"/>
    <w:rsid w:val="00D919CE"/>
    <w:rsid w:val="00DF1A1E"/>
    <w:rsid w:val="00DF6565"/>
    <w:rsid w:val="00E03171"/>
    <w:rsid w:val="00E13F4C"/>
    <w:rsid w:val="00E312DA"/>
    <w:rsid w:val="00E501CF"/>
    <w:rsid w:val="00E87DC9"/>
    <w:rsid w:val="00E970C5"/>
    <w:rsid w:val="00EB21A6"/>
    <w:rsid w:val="00EB4465"/>
    <w:rsid w:val="00EB55AD"/>
    <w:rsid w:val="00ED4908"/>
    <w:rsid w:val="00F12643"/>
    <w:rsid w:val="00F21939"/>
    <w:rsid w:val="00F47890"/>
    <w:rsid w:val="00F60B0E"/>
    <w:rsid w:val="00F67072"/>
    <w:rsid w:val="00F76B76"/>
    <w:rsid w:val="00F83951"/>
    <w:rsid w:val="00F9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30A9AB9-0048-4E7F-B369-34204FCBB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4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Indent"/>
    <w:basedOn w:val="a"/>
    <w:rsid w:val="00DF1A1E"/>
    <w:pPr>
      <w:ind w:leftChars="400" w:left="840"/>
    </w:pPr>
    <w:rPr>
      <w:szCs w:val="22"/>
    </w:rPr>
  </w:style>
  <w:style w:type="paragraph" w:styleId="a5">
    <w:name w:val="header"/>
    <w:basedOn w:val="a"/>
    <w:link w:val="a6"/>
    <w:rsid w:val="00BA1F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BA1F26"/>
    <w:rPr>
      <w:kern w:val="2"/>
      <w:sz w:val="21"/>
      <w:szCs w:val="24"/>
    </w:rPr>
  </w:style>
  <w:style w:type="paragraph" w:styleId="a7">
    <w:name w:val="footer"/>
    <w:basedOn w:val="a"/>
    <w:link w:val="a8"/>
    <w:rsid w:val="00BA1F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BA1F26"/>
    <w:rPr>
      <w:kern w:val="2"/>
      <w:sz w:val="21"/>
      <w:szCs w:val="24"/>
    </w:rPr>
  </w:style>
  <w:style w:type="character" w:styleId="a9">
    <w:name w:val="page number"/>
    <w:basedOn w:val="a0"/>
    <w:rsid w:val="002A4131"/>
  </w:style>
  <w:style w:type="paragraph" w:styleId="aa">
    <w:name w:val="Balloon Text"/>
    <w:basedOn w:val="a"/>
    <w:link w:val="ab"/>
    <w:rsid w:val="00D14F62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D14F6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95BBA-B261-49E0-AD47-AE732A579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438</Words>
  <Characters>2500</Characters>
  <Application>Microsoft Office Word</Application>
  <DocSecurity>0</DocSecurity>
  <Lines>20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栄町大通り街づくり協定に関わる届出書 平成 年 月 日 栄町大通り街づくり委員会 会長 植松 秀吉 様 〒 届出者 住所 氏名 印 （Tel ） 栄町大通り街づくり協定第３条１の規定に基づき、下記の内容を届けます</vt:lpstr>
    </vt:vector>
  </TitlesOfParts>
  <Company>FCC</Company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遠藤俊宏</dc:creator>
  <cp:keywords/>
  <cp:lastModifiedBy>sgn 46</cp:lastModifiedBy>
  <cp:revision>4</cp:revision>
  <cp:lastPrinted>2012-09-07T00:27:00Z</cp:lastPrinted>
  <dcterms:created xsi:type="dcterms:W3CDTF">2021-03-03T05:06:00Z</dcterms:created>
  <dcterms:modified xsi:type="dcterms:W3CDTF">2021-03-23T03:01:00Z</dcterms:modified>
</cp:coreProperties>
</file>